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CC1A0D">
        <w:rPr>
          <w:rFonts w:ascii="Times New Roman" w:hAnsi="Times New Roman"/>
          <w:sz w:val="28"/>
          <w:szCs w:val="28"/>
          <w:lang w:val="ru-RU"/>
        </w:rPr>
        <w:t>Содержание</w:t>
      </w: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CC1A0D">
        <w:rPr>
          <w:rFonts w:ascii="Times New Roman" w:hAnsi="Times New Roman"/>
          <w:b/>
          <w:sz w:val="28"/>
          <w:szCs w:val="28"/>
          <w:lang w:val="ru-RU"/>
        </w:rPr>
        <w:t>Раздел 1</w:t>
      </w:r>
      <w:r w:rsidRPr="00CC1A0D">
        <w:rPr>
          <w:rFonts w:ascii="Times New Roman" w:hAnsi="Times New Roman"/>
          <w:sz w:val="28"/>
          <w:szCs w:val="28"/>
          <w:lang w:val="ru-RU"/>
        </w:rPr>
        <w:t>. Организационно-управленческая работа</w:t>
      </w: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CC1A0D">
        <w:rPr>
          <w:rFonts w:ascii="Times New Roman" w:hAnsi="Times New Roman"/>
          <w:sz w:val="28"/>
          <w:szCs w:val="28"/>
          <w:lang w:val="ru-RU"/>
        </w:rPr>
        <w:t>1.1. Нормативно-правовое обеспечение деятельности ДОУ.</w:t>
      </w: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CC1A0D">
        <w:rPr>
          <w:rFonts w:ascii="Times New Roman" w:hAnsi="Times New Roman"/>
          <w:sz w:val="28"/>
          <w:szCs w:val="28"/>
          <w:lang w:val="ru-RU"/>
        </w:rPr>
        <w:t>1.2. Информационно-аналитическая деятельность ДОУ.</w:t>
      </w: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CC1A0D">
        <w:rPr>
          <w:rFonts w:ascii="Times New Roman" w:hAnsi="Times New Roman"/>
          <w:sz w:val="28"/>
          <w:szCs w:val="28"/>
          <w:lang w:val="ru-RU"/>
        </w:rPr>
        <w:t>1.3. Собрания трудового коллектива</w:t>
      </w: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CC1A0D">
        <w:rPr>
          <w:rFonts w:ascii="Times New Roman" w:hAnsi="Times New Roman"/>
          <w:sz w:val="28"/>
          <w:szCs w:val="28"/>
          <w:lang w:val="ru-RU"/>
        </w:rPr>
        <w:t>1.4. Педагогический совет</w:t>
      </w: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CC1A0D">
        <w:rPr>
          <w:rFonts w:ascii="Times New Roman" w:hAnsi="Times New Roman"/>
          <w:sz w:val="28"/>
          <w:szCs w:val="28"/>
          <w:lang w:val="ru-RU"/>
        </w:rPr>
        <w:t>1.5. Работа с кадрами</w:t>
      </w: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CC1A0D">
        <w:rPr>
          <w:rFonts w:ascii="Times New Roman" w:hAnsi="Times New Roman"/>
          <w:sz w:val="28"/>
          <w:szCs w:val="28"/>
          <w:lang w:val="ru-RU"/>
        </w:rPr>
        <w:t>1.6. План работы родительского комитета</w:t>
      </w: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CC1A0D">
        <w:rPr>
          <w:rFonts w:ascii="Times New Roman" w:hAnsi="Times New Roman"/>
          <w:b/>
          <w:sz w:val="28"/>
          <w:szCs w:val="28"/>
          <w:lang w:val="ru-RU"/>
        </w:rPr>
        <w:t>Раздел 2</w:t>
      </w:r>
      <w:r w:rsidRPr="00CC1A0D">
        <w:rPr>
          <w:rFonts w:ascii="Times New Roman" w:hAnsi="Times New Roman"/>
          <w:sz w:val="28"/>
          <w:szCs w:val="28"/>
          <w:lang w:val="ru-RU"/>
        </w:rPr>
        <w:t>. Организационно – методическая работа</w:t>
      </w: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CC1A0D">
        <w:rPr>
          <w:rFonts w:ascii="Times New Roman" w:hAnsi="Times New Roman"/>
          <w:sz w:val="28"/>
          <w:szCs w:val="28"/>
          <w:lang w:val="ru-RU"/>
        </w:rPr>
        <w:t>2.1. Педагогический час.</w:t>
      </w: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CC1A0D">
        <w:rPr>
          <w:rFonts w:ascii="Times New Roman" w:hAnsi="Times New Roman"/>
          <w:sz w:val="28"/>
          <w:szCs w:val="28"/>
          <w:lang w:val="ru-RU"/>
        </w:rPr>
        <w:t>2.2. Консультации</w:t>
      </w: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CC1A0D">
        <w:rPr>
          <w:rFonts w:ascii="Times New Roman" w:hAnsi="Times New Roman"/>
          <w:sz w:val="28"/>
          <w:szCs w:val="28"/>
          <w:lang w:val="ru-RU"/>
        </w:rPr>
        <w:t>2.3. Смотр – конкурс.</w:t>
      </w: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CC1A0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C1A0D">
        <w:rPr>
          <w:rFonts w:ascii="Times New Roman" w:hAnsi="Times New Roman"/>
          <w:sz w:val="28"/>
          <w:szCs w:val="28"/>
          <w:lang w:val="ru-RU"/>
        </w:rPr>
        <w:t xml:space="preserve">2.4. Самообразование педагогов. </w:t>
      </w: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CC1A0D">
        <w:rPr>
          <w:rFonts w:ascii="Times New Roman" w:hAnsi="Times New Roman"/>
          <w:b/>
          <w:sz w:val="28"/>
          <w:szCs w:val="28"/>
          <w:lang w:val="ru-RU"/>
        </w:rPr>
        <w:t>Раздел 3</w:t>
      </w:r>
      <w:r w:rsidRPr="00CC1A0D">
        <w:rPr>
          <w:rFonts w:ascii="Times New Roman" w:hAnsi="Times New Roman"/>
          <w:sz w:val="28"/>
          <w:szCs w:val="28"/>
          <w:lang w:val="ru-RU"/>
        </w:rPr>
        <w:t>. Организационно</w:t>
      </w:r>
      <w:r w:rsidR="00EF35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C1A0D">
        <w:rPr>
          <w:rFonts w:ascii="Times New Roman" w:hAnsi="Times New Roman"/>
          <w:sz w:val="28"/>
          <w:szCs w:val="28"/>
          <w:lang w:val="ru-RU"/>
        </w:rPr>
        <w:t>- педагогическая работа.</w:t>
      </w: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CC1A0D">
        <w:rPr>
          <w:rFonts w:ascii="Times New Roman" w:hAnsi="Times New Roman"/>
          <w:sz w:val="28"/>
          <w:szCs w:val="28"/>
          <w:lang w:val="ru-RU"/>
        </w:rPr>
        <w:t>3.1. Конкурсы, выставки, смотры.</w:t>
      </w: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CC1A0D">
        <w:rPr>
          <w:rFonts w:ascii="Times New Roman" w:hAnsi="Times New Roman"/>
          <w:sz w:val="28"/>
          <w:szCs w:val="28"/>
          <w:lang w:val="ru-RU"/>
        </w:rPr>
        <w:t>3.2. Открытые просмотры.</w:t>
      </w: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CC1A0D">
        <w:rPr>
          <w:rFonts w:ascii="Times New Roman" w:hAnsi="Times New Roman"/>
          <w:sz w:val="28"/>
          <w:szCs w:val="28"/>
          <w:lang w:val="ru-RU"/>
        </w:rPr>
        <w:t xml:space="preserve">3.3.Развлекательно – </w:t>
      </w:r>
      <w:proofErr w:type="spellStart"/>
      <w:r w:rsidRPr="00CC1A0D">
        <w:rPr>
          <w:rFonts w:ascii="Times New Roman" w:hAnsi="Times New Roman"/>
          <w:sz w:val="28"/>
          <w:szCs w:val="28"/>
          <w:lang w:val="ru-RU"/>
        </w:rPr>
        <w:t>досуговая</w:t>
      </w:r>
      <w:proofErr w:type="spellEnd"/>
      <w:r w:rsidRPr="00CC1A0D">
        <w:rPr>
          <w:rFonts w:ascii="Times New Roman" w:hAnsi="Times New Roman"/>
          <w:sz w:val="28"/>
          <w:szCs w:val="28"/>
          <w:lang w:val="ru-RU"/>
        </w:rPr>
        <w:t xml:space="preserve"> деятельность детей.</w:t>
      </w: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CC1A0D">
        <w:rPr>
          <w:rFonts w:ascii="Times New Roman" w:hAnsi="Times New Roman"/>
          <w:b/>
          <w:sz w:val="28"/>
          <w:szCs w:val="28"/>
          <w:lang w:val="ru-RU"/>
        </w:rPr>
        <w:t>Раздел 4</w:t>
      </w:r>
      <w:r w:rsidRPr="00CC1A0D">
        <w:rPr>
          <w:rFonts w:ascii="Times New Roman" w:hAnsi="Times New Roman"/>
          <w:sz w:val="28"/>
          <w:szCs w:val="28"/>
          <w:lang w:val="ru-RU"/>
        </w:rPr>
        <w:t>. Взаимосвязь в работе ДОУ с семьёй.</w:t>
      </w: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CC1A0D">
        <w:rPr>
          <w:rFonts w:ascii="Times New Roman" w:hAnsi="Times New Roman"/>
          <w:sz w:val="28"/>
          <w:szCs w:val="28"/>
          <w:lang w:val="ru-RU"/>
        </w:rPr>
        <w:t>4.1. Информационно</w:t>
      </w:r>
      <w:r w:rsidR="00EF35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C1A0D">
        <w:rPr>
          <w:rFonts w:ascii="Times New Roman" w:hAnsi="Times New Roman"/>
          <w:sz w:val="28"/>
          <w:szCs w:val="28"/>
          <w:lang w:val="ru-RU"/>
        </w:rPr>
        <w:t>- педагогическое просвещение родителей.</w:t>
      </w: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CC1A0D">
        <w:rPr>
          <w:rFonts w:ascii="Times New Roman" w:hAnsi="Times New Roman"/>
          <w:sz w:val="28"/>
          <w:szCs w:val="28"/>
          <w:lang w:val="ru-RU"/>
        </w:rPr>
        <w:t>4.2. Преемственность между детским садом и школой</w:t>
      </w: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CC1A0D">
        <w:rPr>
          <w:rFonts w:ascii="Times New Roman" w:hAnsi="Times New Roman"/>
          <w:b/>
          <w:sz w:val="28"/>
          <w:szCs w:val="28"/>
          <w:lang w:val="ru-RU"/>
        </w:rPr>
        <w:t>Раздел 5</w:t>
      </w:r>
      <w:r w:rsidRPr="00CC1A0D">
        <w:rPr>
          <w:rFonts w:ascii="Times New Roman" w:hAnsi="Times New Roman"/>
          <w:sz w:val="28"/>
          <w:szCs w:val="28"/>
          <w:lang w:val="ru-RU"/>
        </w:rPr>
        <w:t>. Контроль.</w:t>
      </w: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CC1A0D">
        <w:rPr>
          <w:rFonts w:ascii="Times New Roman" w:hAnsi="Times New Roman"/>
          <w:sz w:val="28"/>
          <w:szCs w:val="28"/>
          <w:lang w:val="ru-RU"/>
        </w:rPr>
        <w:t>5.1.  Тематический контроль.</w:t>
      </w: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CC1A0D">
        <w:rPr>
          <w:rFonts w:ascii="Times New Roman" w:hAnsi="Times New Roman"/>
          <w:sz w:val="28"/>
          <w:szCs w:val="28"/>
          <w:lang w:val="ru-RU"/>
        </w:rPr>
        <w:t>5.2. Контроль деятельности ДОУ.</w:t>
      </w: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C1A0D">
        <w:rPr>
          <w:rFonts w:ascii="Times New Roman" w:hAnsi="Times New Roman"/>
          <w:b/>
          <w:sz w:val="28"/>
          <w:szCs w:val="28"/>
          <w:lang w:val="ru-RU"/>
        </w:rPr>
        <w:t>Раздел 6.</w:t>
      </w:r>
      <w:r w:rsidRPr="00CC1A0D">
        <w:rPr>
          <w:rFonts w:ascii="Times New Roman" w:hAnsi="Times New Roman"/>
          <w:sz w:val="28"/>
          <w:szCs w:val="28"/>
          <w:lang w:val="ru-RU"/>
        </w:rPr>
        <w:t xml:space="preserve"> Административно – хозяйственная работа.</w:t>
      </w:r>
      <w:r w:rsidRPr="00CC1A0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C1A0D">
        <w:rPr>
          <w:rFonts w:ascii="Times New Roman" w:hAnsi="Times New Roman"/>
          <w:b/>
          <w:sz w:val="28"/>
          <w:szCs w:val="28"/>
          <w:lang w:val="ru-RU"/>
        </w:rPr>
        <w:t>Раздел 7</w:t>
      </w:r>
      <w:r w:rsidRPr="00CC1A0D">
        <w:rPr>
          <w:rFonts w:ascii="Times New Roman" w:hAnsi="Times New Roman"/>
          <w:sz w:val="28"/>
          <w:szCs w:val="28"/>
          <w:lang w:val="ru-RU"/>
        </w:rPr>
        <w:t>. План мероприятий по пожарной безопасности</w:t>
      </w:r>
      <w:r>
        <w:rPr>
          <w:rFonts w:ascii="Times New Roman" w:hAnsi="Times New Roman"/>
          <w:sz w:val="28"/>
          <w:szCs w:val="28"/>
        </w:rPr>
        <w:t> </w:t>
      </w:r>
      <w:r w:rsidR="00EF3538">
        <w:rPr>
          <w:rFonts w:ascii="Times New Roman" w:hAnsi="Times New Roman"/>
          <w:sz w:val="28"/>
          <w:szCs w:val="28"/>
          <w:lang w:val="ru-RU"/>
        </w:rPr>
        <w:t xml:space="preserve"> на 2018-2019</w:t>
      </w:r>
      <w:r w:rsidRPr="00CC1A0D">
        <w:rPr>
          <w:rFonts w:ascii="Times New Roman" w:hAnsi="Times New Roman"/>
          <w:sz w:val="28"/>
          <w:szCs w:val="28"/>
          <w:lang w:val="ru-RU"/>
        </w:rPr>
        <w:t>учебн. год.</w:t>
      </w:r>
      <w:r w:rsidRPr="00CC1A0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CC1A0D">
        <w:rPr>
          <w:rFonts w:ascii="Times New Roman" w:hAnsi="Times New Roman"/>
          <w:b/>
          <w:sz w:val="28"/>
          <w:szCs w:val="28"/>
          <w:lang w:val="ru-RU"/>
        </w:rPr>
        <w:t>Раздел 8</w:t>
      </w:r>
      <w:r w:rsidRPr="00CC1A0D">
        <w:rPr>
          <w:rFonts w:ascii="Times New Roman" w:hAnsi="Times New Roman"/>
          <w:sz w:val="28"/>
          <w:szCs w:val="28"/>
          <w:lang w:val="ru-RU"/>
        </w:rPr>
        <w:t>. План мероприятий, направленных на обеспечение безопа</w:t>
      </w:r>
      <w:r w:rsidR="00EF3538">
        <w:rPr>
          <w:rFonts w:ascii="Times New Roman" w:hAnsi="Times New Roman"/>
          <w:sz w:val="28"/>
          <w:szCs w:val="28"/>
          <w:lang w:val="ru-RU"/>
        </w:rPr>
        <w:t>сности жизнедеятельности на 2018 -2019</w:t>
      </w:r>
      <w:r w:rsidRPr="00CC1A0D">
        <w:rPr>
          <w:rFonts w:ascii="Times New Roman" w:hAnsi="Times New Roman"/>
          <w:sz w:val="28"/>
          <w:szCs w:val="28"/>
          <w:lang w:val="ru-RU"/>
        </w:rPr>
        <w:t xml:space="preserve"> учебный год.</w:t>
      </w: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1A0D" w:rsidRPr="00CC1A0D" w:rsidRDefault="00A3052E" w:rsidP="00CC1A0D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ru-RU"/>
        </w:rPr>
        <w:t xml:space="preserve">Муниципальное бюджетное </w:t>
      </w:r>
      <w:r w:rsidR="00CC1A0D" w:rsidRPr="00CC1A0D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ru-RU"/>
        </w:rPr>
        <w:t xml:space="preserve"> дошкольное образовательное учреждение</w:t>
      </w:r>
    </w:p>
    <w:p w:rsidR="00CC1A0D" w:rsidRPr="00CC1A0D" w:rsidRDefault="00CC1A0D" w:rsidP="00CC1A0D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C1A0D">
        <w:rPr>
          <w:rFonts w:ascii="Times New Roman" w:hAnsi="Times New Roman"/>
          <w:b/>
          <w:sz w:val="28"/>
          <w:szCs w:val="28"/>
          <w:lang w:val="ru-RU"/>
        </w:rPr>
        <w:t xml:space="preserve">"Детский сад с. </w:t>
      </w:r>
      <w:proofErr w:type="spellStart"/>
      <w:r w:rsidRPr="00CC1A0D">
        <w:rPr>
          <w:rFonts w:ascii="Times New Roman" w:hAnsi="Times New Roman"/>
          <w:b/>
          <w:sz w:val="28"/>
          <w:szCs w:val="28"/>
          <w:lang w:val="ru-RU"/>
        </w:rPr>
        <w:t>Фарн</w:t>
      </w:r>
      <w:proofErr w:type="spellEnd"/>
      <w:r w:rsidRPr="00CC1A0D">
        <w:rPr>
          <w:rFonts w:ascii="Times New Roman" w:hAnsi="Times New Roman"/>
          <w:b/>
          <w:sz w:val="28"/>
          <w:szCs w:val="28"/>
          <w:lang w:val="ru-RU"/>
        </w:rPr>
        <w:t>" Правобережного района                                   Республика Северная Осетия-Алания.</w:t>
      </w: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</w:pPr>
      <w:r w:rsidRPr="00CC1A0D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ru-RU"/>
        </w:rPr>
        <w:t>Детский сад расположен по адресу</w:t>
      </w:r>
      <w:r w:rsidRPr="00CC1A0D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:</w:t>
      </w:r>
      <w:r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CC1A0D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CC1A0D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РСО-Алания</w:t>
      </w:r>
      <w:proofErr w:type="spellEnd"/>
      <w:r w:rsidRPr="00CC1A0D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, 363003, с. </w:t>
      </w:r>
      <w:proofErr w:type="spellStart"/>
      <w:r w:rsidRPr="00CC1A0D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Фарн</w:t>
      </w:r>
      <w:proofErr w:type="spellEnd"/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</w:pPr>
      <w:r w:rsidRPr="00CC1A0D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ул. Джимиева, 85А   тел.5-84-48</w:t>
      </w: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</w:pPr>
      <w:r w:rsidRPr="00CC1A0D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Детский сад находится в конце села, имеется место для подъезда</w:t>
      </w: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</w:pPr>
      <w:r w:rsidRPr="00CC1A0D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и стоянки транспорта. Территория обнесена забором.</w:t>
      </w: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CC1A0D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ДОУ функционирует  с 2002 года.</w:t>
      </w: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ru-RU"/>
        </w:rPr>
      </w:pP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CC1A0D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ru-RU"/>
        </w:rPr>
        <w:t>Электронная почта</w:t>
      </w:r>
      <w:r w:rsidRPr="00CC1A0D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:</w:t>
      </w:r>
      <w:r>
        <w:rPr>
          <w:rStyle w:val="apple-converted-space"/>
          <w:sz w:val="28"/>
          <w:szCs w:val="28"/>
          <w:bdr w:val="none" w:sz="0" w:space="0" w:color="auto" w:frame="1"/>
        </w:rPr>
        <w:t> 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mkdou</w:t>
      </w:r>
      <w:proofErr w:type="spellEnd"/>
      <w:r w:rsidRPr="00CC1A0D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.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farn</w:t>
      </w:r>
      <w:proofErr w:type="spellEnd"/>
      <w:r w:rsidRPr="00CC1A0D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@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yadex</w:t>
      </w:r>
      <w:proofErr w:type="spellEnd"/>
      <w:r w:rsidRPr="00CC1A0D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.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ru</w:t>
      </w:r>
      <w:proofErr w:type="spellEnd"/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ru-RU"/>
        </w:rPr>
      </w:pP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CC1A0D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ru-RU"/>
        </w:rPr>
        <w:t xml:space="preserve">Режим работы </w:t>
      </w:r>
      <w:r w:rsidRPr="00CC1A0D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учреждения представляет собой годовой цикл: с сентября по май - учебно-воспитательная работа, с июня по август - летне-оздоровительная работа; пятидневную рабочую неделю с 12-и часовым пребыванием детей, режимом работы групп - с 7.00 до 19.00</w:t>
      </w: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ru-RU"/>
        </w:rPr>
      </w:pP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CC1A0D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ru-RU"/>
        </w:rPr>
        <w:t>Лицензия</w:t>
      </w:r>
      <w:r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CC1A0D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на образовательную деятельность: серия 15 № 000137</w:t>
      </w: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</w:pPr>
      <w:r w:rsidRPr="00CC1A0D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Дата выдачи  05 апреля 2016 года,  регистрационный № 2304, </w:t>
      </w: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</w:pPr>
      <w:r w:rsidRPr="00CC1A0D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Срок действия-  «бессрочно».</w:t>
      </w: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color w:val="0000FF"/>
          <w:sz w:val="28"/>
          <w:szCs w:val="28"/>
          <w:lang w:val="ru-RU"/>
        </w:rPr>
      </w:pPr>
      <w:r w:rsidRPr="00CC1A0D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Выдана Министерством образования  и науки  республики </w:t>
      </w:r>
      <w:proofErr w:type="spellStart"/>
      <w:r w:rsidRPr="00CC1A0D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РСО-Алания</w:t>
      </w:r>
      <w:proofErr w:type="spellEnd"/>
      <w:r w:rsidRPr="00CC1A0D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.</w:t>
      </w: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ru-RU"/>
        </w:rPr>
      </w:pP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CC1A0D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ru-RU"/>
        </w:rPr>
        <w:t xml:space="preserve">Свидетельство о государственной аккредитации </w:t>
      </w:r>
      <w:r w:rsidRPr="00CC1A0D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(не имеется)</w:t>
      </w: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CC1A0D">
        <w:rPr>
          <w:rFonts w:ascii="Times New Roman" w:hAnsi="Times New Roman"/>
          <w:sz w:val="28"/>
          <w:szCs w:val="28"/>
          <w:lang w:val="ru-RU"/>
        </w:rPr>
        <w:t>Нормативно-правовая база деятельности ДОУ регламентируется Уставом и локальными актами:</w:t>
      </w: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CC1A0D">
        <w:rPr>
          <w:rFonts w:ascii="Times New Roman" w:hAnsi="Times New Roman"/>
          <w:sz w:val="28"/>
          <w:szCs w:val="28"/>
          <w:lang w:val="ru-RU"/>
        </w:rPr>
        <w:t>-договорами с Учредителями, родителями, специалистами;</w:t>
      </w: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CC1A0D">
        <w:rPr>
          <w:rFonts w:ascii="Times New Roman" w:hAnsi="Times New Roman"/>
          <w:sz w:val="28"/>
          <w:szCs w:val="28"/>
          <w:lang w:val="ru-RU"/>
        </w:rPr>
        <w:t>-правила внутреннего трудового распорядка;</w:t>
      </w: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CC1A0D">
        <w:rPr>
          <w:rFonts w:ascii="Times New Roman" w:hAnsi="Times New Roman"/>
          <w:sz w:val="28"/>
          <w:szCs w:val="28"/>
          <w:lang w:val="ru-RU"/>
        </w:rPr>
        <w:t>-должностные инструкции;</w:t>
      </w: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CC1A0D">
        <w:rPr>
          <w:rFonts w:ascii="Times New Roman" w:hAnsi="Times New Roman"/>
          <w:sz w:val="28"/>
          <w:szCs w:val="28"/>
          <w:lang w:val="ru-RU"/>
        </w:rPr>
        <w:t>-договора с другими организациями.</w:t>
      </w: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</w:pPr>
      <w:r w:rsidRPr="00CC1A0D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ru-RU"/>
        </w:rPr>
        <w:t>Функционирует</w:t>
      </w:r>
      <w:r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CC1A0D">
        <w:rPr>
          <w:rStyle w:val="apple-converted-space"/>
          <w:sz w:val="28"/>
          <w:szCs w:val="28"/>
          <w:bdr w:val="none" w:sz="0" w:space="0" w:color="auto" w:frame="1"/>
          <w:lang w:val="ru-RU"/>
        </w:rPr>
        <w:t>6</w:t>
      </w:r>
      <w:r w:rsidRPr="00CC1A0D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групп дневного пребывания:</w:t>
      </w:r>
    </w:p>
    <w:p w:rsidR="00CC1A0D" w:rsidRPr="00CC1A0D" w:rsidRDefault="00CC1A0D" w:rsidP="00CC1A0D">
      <w:pPr>
        <w:pStyle w:val="aa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</w:pPr>
      <w:r w:rsidRPr="00CC1A0D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Учреждение расположено в 2-х этажном здании.</w:t>
      </w:r>
    </w:p>
    <w:p w:rsidR="00CC1A0D" w:rsidRDefault="00CC1A0D" w:rsidP="00CC1A0D">
      <w:pPr>
        <w:pStyle w:val="af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iCs/>
          <w:color w:val="000000"/>
          <w:spacing w:val="-1"/>
          <w:sz w:val="28"/>
          <w:szCs w:val="28"/>
          <w:u w:val="single"/>
        </w:rPr>
      </w:pPr>
    </w:p>
    <w:p w:rsidR="00CC1A0D" w:rsidRDefault="00CC1A0D" w:rsidP="00CC1A0D">
      <w:pPr>
        <w:pStyle w:val="af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iCs/>
          <w:color w:val="000000"/>
          <w:spacing w:val="-1"/>
          <w:sz w:val="28"/>
          <w:szCs w:val="28"/>
          <w:u w:val="single"/>
        </w:rPr>
      </w:pPr>
    </w:p>
    <w:p w:rsidR="00CC1A0D" w:rsidRDefault="00CC1A0D" w:rsidP="00CC1A0D">
      <w:pPr>
        <w:pStyle w:val="af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iCs/>
          <w:color w:val="000000"/>
          <w:spacing w:val="-1"/>
          <w:sz w:val="28"/>
          <w:szCs w:val="28"/>
          <w:u w:val="single"/>
        </w:rPr>
      </w:pPr>
    </w:p>
    <w:p w:rsidR="00CC1A0D" w:rsidRDefault="00CC1A0D" w:rsidP="00CC1A0D">
      <w:pPr>
        <w:pStyle w:val="af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iCs/>
          <w:color w:val="000000"/>
          <w:spacing w:val="-1"/>
          <w:sz w:val="28"/>
          <w:szCs w:val="28"/>
          <w:u w:val="single"/>
        </w:rPr>
      </w:pPr>
    </w:p>
    <w:p w:rsidR="00CC1A0D" w:rsidRDefault="00CC1A0D" w:rsidP="00CC1A0D">
      <w:pPr>
        <w:pStyle w:val="af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iCs/>
          <w:color w:val="000000"/>
          <w:spacing w:val="-1"/>
          <w:sz w:val="28"/>
          <w:szCs w:val="28"/>
          <w:u w:val="single"/>
        </w:rPr>
      </w:pPr>
    </w:p>
    <w:p w:rsidR="00CC1A0D" w:rsidRDefault="00CC1A0D" w:rsidP="00CC1A0D">
      <w:pPr>
        <w:pStyle w:val="af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iCs/>
          <w:color w:val="000000"/>
          <w:spacing w:val="-1"/>
          <w:sz w:val="28"/>
          <w:szCs w:val="28"/>
          <w:u w:val="single"/>
        </w:rPr>
      </w:pPr>
    </w:p>
    <w:p w:rsidR="00CC1A0D" w:rsidRDefault="00CC1A0D" w:rsidP="00CC1A0D">
      <w:pPr>
        <w:pStyle w:val="af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iCs/>
          <w:color w:val="000000"/>
          <w:spacing w:val="-1"/>
          <w:sz w:val="28"/>
          <w:szCs w:val="28"/>
          <w:u w:val="single"/>
        </w:rPr>
      </w:pPr>
    </w:p>
    <w:p w:rsidR="00CC1A0D" w:rsidRDefault="00CC1A0D" w:rsidP="00CC1A0D">
      <w:pPr>
        <w:pStyle w:val="af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iCs/>
          <w:color w:val="000000"/>
          <w:spacing w:val="-1"/>
          <w:sz w:val="28"/>
          <w:szCs w:val="28"/>
          <w:u w:val="single"/>
        </w:rPr>
      </w:pPr>
    </w:p>
    <w:p w:rsidR="00CC1A0D" w:rsidRDefault="00CC1A0D" w:rsidP="00CC1A0D">
      <w:pPr>
        <w:pStyle w:val="af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iCs/>
          <w:color w:val="000000"/>
          <w:spacing w:val="-1"/>
          <w:sz w:val="28"/>
          <w:szCs w:val="28"/>
          <w:u w:val="single"/>
        </w:rPr>
      </w:pPr>
    </w:p>
    <w:p w:rsidR="00CC1A0D" w:rsidRDefault="00CC1A0D" w:rsidP="00CC1A0D">
      <w:pPr>
        <w:pStyle w:val="af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iCs/>
          <w:color w:val="000000"/>
          <w:spacing w:val="-1"/>
          <w:sz w:val="28"/>
          <w:szCs w:val="28"/>
          <w:u w:val="single"/>
        </w:rPr>
      </w:pPr>
    </w:p>
    <w:p w:rsidR="00CC1A0D" w:rsidRDefault="00CC1A0D" w:rsidP="00CC1A0D">
      <w:pPr>
        <w:pStyle w:val="af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iCs/>
          <w:color w:val="000000"/>
          <w:spacing w:val="-1"/>
          <w:sz w:val="28"/>
          <w:szCs w:val="28"/>
          <w:u w:val="single"/>
        </w:rPr>
      </w:pPr>
    </w:p>
    <w:p w:rsidR="00CC1A0D" w:rsidRDefault="00EF3538" w:rsidP="00CC1A0D">
      <w:pPr>
        <w:pStyle w:val="af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b/>
          <w:bCs/>
          <w:iCs/>
          <w:color w:val="000000"/>
          <w:spacing w:val="-1"/>
          <w:sz w:val="28"/>
          <w:szCs w:val="28"/>
          <w:u w:val="single"/>
        </w:rPr>
        <w:t>Цель и задачи  на  2018-2019</w:t>
      </w:r>
      <w:r w:rsidR="00CC1A0D">
        <w:rPr>
          <w:b/>
          <w:bCs/>
          <w:iCs/>
          <w:color w:val="000000"/>
          <w:spacing w:val="-1"/>
          <w:sz w:val="28"/>
          <w:szCs w:val="28"/>
          <w:u w:val="single"/>
        </w:rPr>
        <w:t> учебный  год</w:t>
      </w:r>
    </w:p>
    <w:p w:rsidR="00CC1A0D" w:rsidRDefault="00CC1A0D" w:rsidP="00CC1A0D">
      <w:pPr>
        <w:shd w:val="clear" w:color="auto" w:fill="FFFFFF"/>
        <w:spacing w:after="0" w:line="187" w:lineRule="atLeast"/>
        <w:ind w:left="360" w:right="378"/>
        <w:jc w:val="both"/>
        <w:textAlignment w:val="baseline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Цели:</w:t>
      </w:r>
    </w:p>
    <w:p w:rsidR="00CC1A0D" w:rsidRDefault="00CC1A0D" w:rsidP="00CC1A0D">
      <w:pPr>
        <w:shd w:val="clear" w:color="auto" w:fill="FFFFFF"/>
        <w:spacing w:after="0" w:line="187" w:lineRule="atLeast"/>
        <w:ind w:left="360" w:right="378"/>
        <w:jc w:val="both"/>
        <w:textAlignment w:val="baseline"/>
        <w:rPr>
          <w:rFonts w:ascii="Times New Roman" w:hAnsi="Times New Roman"/>
          <w:b/>
          <w:bCs/>
          <w:iCs/>
          <w:sz w:val="28"/>
          <w:szCs w:val="28"/>
        </w:rPr>
      </w:pPr>
    </w:p>
    <w:p w:rsidR="00CC1A0D" w:rsidRDefault="00CC1A0D" w:rsidP="00CC1A0D">
      <w:pPr>
        <w:shd w:val="clear" w:color="auto" w:fill="FFFFFF"/>
        <w:spacing w:after="0" w:line="187" w:lineRule="atLeast"/>
        <w:ind w:left="360" w:right="378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Развивать познавательно-речевые способности детей и повышать их творческий потенциал, используя инновационные методики и технологии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ФГОС ДО.</w:t>
      </w:r>
    </w:p>
    <w:p w:rsidR="00CC1A0D" w:rsidRDefault="00CC1A0D" w:rsidP="00CC1A0D">
      <w:pPr>
        <w:shd w:val="clear" w:color="auto" w:fill="FFFFFF"/>
        <w:spacing w:after="0" w:line="187" w:lineRule="atLeast"/>
        <w:ind w:left="360" w:right="37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hd w:val="clear" w:color="auto" w:fill="FFFFFF"/>
        <w:spacing w:after="0" w:line="187" w:lineRule="atLeast"/>
        <w:ind w:left="360" w:right="37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Сохранение и укрепление физического и психического здоровья, всестороннее развитие личности ребенка, творческих способностей, через раскрытие внутреннего мира ребенка.</w:t>
      </w:r>
    </w:p>
    <w:p w:rsidR="00CC1A0D" w:rsidRDefault="00CC1A0D" w:rsidP="00CC1A0D">
      <w:pPr>
        <w:shd w:val="clear" w:color="auto" w:fill="FFFFFF"/>
        <w:spacing w:after="0" w:line="187" w:lineRule="atLeast"/>
        <w:ind w:left="360" w:right="37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hd w:val="clear" w:color="auto" w:fill="FFFFFF"/>
        <w:spacing w:after="0" w:line="187" w:lineRule="atLeast"/>
        <w:ind w:left="360" w:right="37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3.Способствовать развитию игровой деятельности, как основы социального развития ребёнка в условиях реализации ФГОС.</w:t>
      </w:r>
    </w:p>
    <w:p w:rsidR="00CC1A0D" w:rsidRDefault="00CC1A0D" w:rsidP="00CC1A0D">
      <w:pPr>
        <w:pStyle w:val="af4"/>
        <w:shd w:val="clear" w:color="auto" w:fill="FFFFFF"/>
        <w:spacing w:before="0" w:beforeAutospacing="0" w:after="180" w:afterAutospacing="0" w:line="288" w:lineRule="atLeast"/>
        <w:textAlignment w:val="baseline"/>
        <w:rPr>
          <w:sz w:val="28"/>
          <w:szCs w:val="28"/>
        </w:rPr>
      </w:pPr>
    </w:p>
    <w:p w:rsidR="00CC1A0D" w:rsidRDefault="00CC1A0D" w:rsidP="00CC1A0D">
      <w:pPr>
        <w:pStyle w:val="af4"/>
        <w:shd w:val="clear" w:color="auto" w:fill="FFFFFF"/>
        <w:spacing w:before="0" w:beforeAutospacing="0" w:after="180" w:afterAutospacing="0" w:line="288" w:lineRule="atLeast"/>
        <w:textAlignment w:val="baseline"/>
        <w:rPr>
          <w:sz w:val="28"/>
          <w:szCs w:val="28"/>
        </w:rPr>
      </w:pPr>
    </w:p>
    <w:p w:rsidR="00CC1A0D" w:rsidRDefault="00CC1A0D" w:rsidP="00CC1A0D">
      <w:pPr>
        <w:pStyle w:val="af4"/>
        <w:shd w:val="clear" w:color="auto" w:fill="FFFFFF"/>
        <w:spacing w:before="0" w:beforeAutospacing="0" w:after="180" w:afterAutospacing="0" w:line="288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Задачи:    </w:t>
      </w:r>
    </w:p>
    <w:p w:rsidR="00CC1A0D" w:rsidRDefault="00CC1A0D" w:rsidP="00CC1A0D">
      <w:pPr>
        <w:pStyle w:val="af4"/>
        <w:shd w:val="clear" w:color="auto" w:fill="FFFFFF"/>
        <w:spacing w:before="0" w:beforeAutospacing="0" w:after="180" w:afterAutospacing="0" w:line="288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Повышение уровня педагогической компетенции педагогов посредством изучения и внедрения федеральных государственных стандартов к структуре основной образовательной программы дошкольного образования в образовательный процесс ДОУ.</w:t>
      </w:r>
    </w:p>
    <w:p w:rsidR="00CC1A0D" w:rsidRDefault="00CC1A0D" w:rsidP="00CC1A0D">
      <w:pPr>
        <w:pStyle w:val="af4"/>
        <w:shd w:val="clear" w:color="auto" w:fill="FFFFFF"/>
        <w:spacing w:before="0" w:beforeAutospacing="0" w:after="180" w:afterAutospacing="0" w:line="288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Укреплять физическое здоровье детей, через создание условий для систематического оздоровление организма детей, а именно, через систему физкультурно-оздоровительной работы в соответствии с требованиями ФГОС ДО.</w:t>
      </w:r>
    </w:p>
    <w:p w:rsidR="00CC1A0D" w:rsidRDefault="00CC1A0D" w:rsidP="00CC1A0D">
      <w:pPr>
        <w:pStyle w:val="af4"/>
        <w:shd w:val="clear" w:color="auto" w:fill="FFFFFF"/>
        <w:spacing w:before="0" w:beforeAutospacing="0" w:after="180" w:afterAutospacing="0" w:line="288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3.  Углубить работу педагогического коллектива по воспитанию патриотических чувств у дошкольников, через воспитание, уважение и гордости за соотечественников прославивших наше село.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  <w:bdr w:val="none" w:sz="0" w:space="0" w:color="auto" w:frame="1"/>
        </w:rPr>
        <w:t>Совершенствовать взаимодействие педагогов и родителей через реализацию задач по формированию личности ребенка в процессе ознакомления с историей и культурой родного края.</w:t>
      </w:r>
    </w:p>
    <w:p w:rsidR="00CC1A0D" w:rsidRDefault="00CC1A0D" w:rsidP="00CC1A0D">
      <w:pPr>
        <w:pStyle w:val="af4"/>
        <w:shd w:val="clear" w:color="auto" w:fill="FFFFFF"/>
        <w:spacing w:before="0" w:beforeAutospacing="0" w:after="180" w:afterAutospacing="0" w:line="288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CC1A0D" w:rsidRDefault="00CC1A0D" w:rsidP="00CC1A0D">
      <w:pPr>
        <w:pStyle w:val="af4"/>
        <w:shd w:val="clear" w:color="auto" w:fill="FFFFFF"/>
        <w:spacing w:before="0" w:beforeAutospacing="0" w:after="180" w:afterAutospacing="0" w:line="288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CC1A0D" w:rsidRDefault="00CC1A0D" w:rsidP="00CC1A0D">
      <w:pPr>
        <w:pStyle w:val="af4"/>
        <w:shd w:val="clear" w:color="auto" w:fill="FFFFFF"/>
        <w:spacing w:before="0" w:beforeAutospacing="0" w:after="180" w:afterAutospacing="0" w:line="288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CC1A0D" w:rsidRDefault="00CC1A0D" w:rsidP="00CC1A0D">
      <w:pPr>
        <w:pStyle w:val="af4"/>
        <w:shd w:val="clear" w:color="auto" w:fill="FFFFFF"/>
        <w:spacing w:before="0" w:beforeAutospacing="0" w:after="180" w:afterAutospacing="0" w:line="288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CC1A0D" w:rsidRDefault="00CC1A0D" w:rsidP="00CC1A0D">
      <w:pPr>
        <w:pStyle w:val="af4"/>
        <w:shd w:val="clear" w:color="auto" w:fill="FFFFFF"/>
        <w:spacing w:before="0" w:beforeAutospacing="0" w:after="180" w:afterAutospacing="0" w:line="288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CC1A0D" w:rsidRDefault="00CC1A0D" w:rsidP="00CC1A0D">
      <w:pPr>
        <w:pStyle w:val="af4"/>
        <w:shd w:val="clear" w:color="auto" w:fill="FFFFFF"/>
        <w:spacing w:before="0" w:beforeAutospacing="0" w:after="180" w:afterAutospacing="0" w:line="288" w:lineRule="atLeast"/>
        <w:textAlignment w:val="baseline"/>
        <w:rPr>
          <w:sz w:val="28"/>
          <w:szCs w:val="28"/>
        </w:rPr>
      </w:pPr>
    </w:p>
    <w:p w:rsidR="00CC1A0D" w:rsidRDefault="00CC1A0D" w:rsidP="00CC1A0D">
      <w:pPr>
        <w:pStyle w:val="af4"/>
        <w:shd w:val="clear" w:color="auto" w:fill="FFFFFF"/>
        <w:spacing w:before="0" w:beforeAutospacing="0" w:after="180" w:afterAutospacing="0" w:line="288" w:lineRule="atLeast"/>
        <w:textAlignment w:val="baseline"/>
        <w:rPr>
          <w:sz w:val="28"/>
          <w:szCs w:val="28"/>
        </w:rPr>
      </w:pPr>
    </w:p>
    <w:p w:rsidR="00CC1A0D" w:rsidRDefault="00CC1A0D" w:rsidP="00CC1A0D">
      <w:pPr>
        <w:pStyle w:val="af4"/>
        <w:shd w:val="clear" w:color="auto" w:fill="FFFFFF"/>
        <w:spacing w:before="0" w:beforeAutospacing="0" w:after="180" w:afterAutospacing="0" w:line="288" w:lineRule="atLeast"/>
        <w:textAlignment w:val="baseline"/>
        <w:rPr>
          <w:sz w:val="28"/>
          <w:szCs w:val="28"/>
        </w:rPr>
      </w:pPr>
    </w:p>
    <w:p w:rsidR="00CC1A0D" w:rsidRDefault="00CC1A0D" w:rsidP="00CC1A0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Раздел 1. Организационно- управленческая  работа</w:t>
      </w:r>
    </w:p>
    <w:p w:rsidR="00CC1A0D" w:rsidRDefault="00CC1A0D" w:rsidP="00CC1A0D">
      <w:pPr>
        <w:jc w:val="center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after="0" w:line="240" w:lineRule="auto"/>
        <w:ind w:left="462"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Нормативно-правовое обеспечение деятельности ДОУ</w:t>
      </w:r>
    </w:p>
    <w:p w:rsidR="00CC1A0D" w:rsidRDefault="00CC1A0D" w:rsidP="00CC1A0D">
      <w:pPr>
        <w:spacing w:after="0" w:line="240" w:lineRule="auto"/>
        <w:ind w:left="462" w:right="57"/>
        <w:rPr>
          <w:rFonts w:ascii="Times New Roman" w:hAnsi="Times New Roman"/>
          <w:b/>
          <w:sz w:val="28"/>
          <w:szCs w:val="28"/>
        </w:rPr>
      </w:pPr>
    </w:p>
    <w:p w:rsidR="00CC1A0D" w:rsidRDefault="00CC1A0D" w:rsidP="00CC1A0D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Нормативно-правовая база учреждения привести в соответствие с требованиями ФГОС ДОУ. Управление и организация деятельностью учреждения в соответствии с законодательными нормами РФ.</w:t>
      </w:r>
    </w:p>
    <w:p w:rsidR="00CC1A0D" w:rsidRDefault="00CC1A0D" w:rsidP="00CC1A0D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</w:p>
    <w:tbl>
      <w:tblPr>
        <w:tblW w:w="9518" w:type="dxa"/>
        <w:tblInd w:w="4" w:type="dxa"/>
        <w:tblCellMar>
          <w:left w:w="10" w:type="dxa"/>
          <w:right w:w="10" w:type="dxa"/>
        </w:tblCellMar>
        <w:tblLook w:val="04A0"/>
      </w:tblPr>
      <w:tblGrid>
        <w:gridCol w:w="520"/>
        <w:gridCol w:w="5727"/>
        <w:gridCol w:w="1559"/>
        <w:gridCol w:w="1712"/>
      </w:tblGrid>
      <w:tr w:rsidR="00CC1A0D" w:rsidTr="00EB7C47">
        <w:trPr>
          <w:trHeight w:val="408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основных мероприятий </w:t>
            </w: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</w:p>
        </w:tc>
      </w:tr>
      <w:tr w:rsidR="00CC1A0D" w:rsidTr="00EB7C47">
        <w:trPr>
          <w:trHeight w:val="340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и расширение нормати</w:t>
            </w:r>
            <w:r w:rsidR="00EF3538">
              <w:rPr>
                <w:rFonts w:ascii="Times New Roman" w:hAnsi="Times New Roman"/>
                <w:sz w:val="28"/>
                <w:szCs w:val="28"/>
              </w:rPr>
              <w:t>вно – правовой базы  ДОУ на 2018 – 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год.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C1A0D" w:rsidRDefault="00CC1A0D"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</w:tr>
      <w:tr w:rsidR="00CC1A0D" w:rsidTr="00EB7C47">
        <w:trPr>
          <w:trHeight w:val="340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нормативно – правовых документов, локальных а</w:t>
            </w:r>
            <w:r w:rsidR="00EF3538">
              <w:rPr>
                <w:rFonts w:ascii="Times New Roman" w:hAnsi="Times New Roman"/>
                <w:sz w:val="28"/>
                <w:szCs w:val="28"/>
              </w:rPr>
              <w:t>ктов о работе учреждения на 2018 – 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C1A0D" w:rsidRDefault="00CC1A0D"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</w:tr>
      <w:tr w:rsidR="00CC1A0D" w:rsidTr="00EB7C47">
        <w:trPr>
          <w:trHeight w:val="367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изменений в нормативно – правовые документы в соответствии с ФГОС (распределение стимулирующих выплат, локальные акты, Положения и др.)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C1A0D" w:rsidRDefault="00CC1A0D"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</w:tr>
      <w:tr w:rsidR="00CC1A0D" w:rsidTr="00EB7C47">
        <w:trPr>
          <w:trHeight w:val="122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CC1A0D" w:rsidRDefault="00CC1A0D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текущих инструктажей по ОТ, ТБ и охране жизни и здоровья детей</w:t>
            </w:r>
          </w:p>
          <w:p w:rsidR="00CC1A0D" w:rsidRDefault="00CC1A0D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C1A0D" w:rsidRDefault="00CC1A0D"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</w:tr>
      <w:tr w:rsidR="00CC1A0D" w:rsidTr="00EB7C47">
        <w:trPr>
          <w:trHeight w:val="122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CC1A0D" w:rsidRDefault="00CC1A0D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Производственные собрания и инструктажи</w:t>
            </w:r>
          </w:p>
          <w:p w:rsidR="00CC1A0D" w:rsidRDefault="00CC1A0D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C1A0D" w:rsidRDefault="00CC1A0D"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</w:tr>
      <w:tr w:rsidR="00CC1A0D" w:rsidTr="00EB7C47">
        <w:trPr>
          <w:trHeight w:val="462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в соответствии с требованиями ФГОС ДО должностных инструкций работников ДОУ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CC1A0D" w:rsidRDefault="00CC1A0D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CC1A0D" w:rsidRDefault="00CC1A0D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1A0D" w:rsidRDefault="00CC1A0D" w:rsidP="00CC1A0D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CC1A0D" w:rsidRDefault="00CC1A0D" w:rsidP="00CC1A0D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CC1A0D" w:rsidRDefault="00CC1A0D" w:rsidP="00CC1A0D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CC1A0D" w:rsidRDefault="00CC1A0D" w:rsidP="00CC1A0D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CC1A0D" w:rsidRDefault="00CC1A0D" w:rsidP="00CC1A0D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CC1A0D" w:rsidRDefault="00CC1A0D" w:rsidP="00CC1A0D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CC1A0D" w:rsidRDefault="00CC1A0D" w:rsidP="00CC1A0D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CC1A0D" w:rsidRDefault="00CC1A0D" w:rsidP="00EF3538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CC1A0D" w:rsidRDefault="00CC1A0D" w:rsidP="00CC1A0D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CC1A0D" w:rsidRDefault="00CC1A0D" w:rsidP="00CC1A0D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Информационно-аналитическая деятельность ДОУ</w:t>
      </w:r>
    </w:p>
    <w:p w:rsidR="00CC1A0D" w:rsidRDefault="00CC1A0D" w:rsidP="00CC1A0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Цель. Совершенствование и развитие управленческих функций с учетом ФГОС, получение положительных  результатов работы посредствам информационно – аналитической деятельности.</w:t>
      </w:r>
    </w:p>
    <w:p w:rsidR="00CC1A0D" w:rsidRDefault="00CC1A0D" w:rsidP="00CC1A0D">
      <w:pPr>
        <w:spacing w:after="0" w:line="240" w:lineRule="auto"/>
        <w:ind w:left="57" w:right="57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Ind w:w="29" w:type="dxa"/>
        <w:tblCellMar>
          <w:left w:w="10" w:type="dxa"/>
          <w:right w:w="10" w:type="dxa"/>
        </w:tblCellMar>
        <w:tblLook w:val="04A0"/>
      </w:tblPr>
      <w:tblGrid>
        <w:gridCol w:w="520"/>
        <w:gridCol w:w="5163"/>
        <w:gridCol w:w="1560"/>
        <w:gridCol w:w="2111"/>
      </w:tblGrid>
      <w:tr w:rsidR="00CC1A0D" w:rsidTr="00CC1A0D">
        <w:trPr>
          <w:trHeight w:val="353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основных мероприятий</w:t>
            </w: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</w:p>
        </w:tc>
      </w:tr>
      <w:tr w:rsidR="00CC1A0D" w:rsidTr="00CC1A0D">
        <w:trPr>
          <w:trHeight w:val="177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руководителя по кадровому обеспечению.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  года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CC1A0D" w:rsidRDefault="00CC1A0D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CC1A0D" w:rsidRDefault="00CC1A0D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A0D" w:rsidTr="00CC1A0D">
        <w:trPr>
          <w:trHeight w:val="163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деятельности  ДОУ за 2016 – 2017 учебный год, анализ проделанной работы, подведение итогов и выводов:</w:t>
            </w:r>
          </w:p>
          <w:p w:rsidR="00CC1A0D" w:rsidRDefault="00CC1A0D">
            <w:pPr>
              <w:numPr>
                <w:ilvl w:val="0"/>
                <w:numId w:val="2"/>
              </w:numPr>
              <w:spacing w:after="0" w:line="240" w:lineRule="auto"/>
              <w:ind w:left="417" w:right="57"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проблемный анализ деятельности образовательного учреждения по направлениям: (анализ воспитательно-образовательного процесса в ДОУ;</w:t>
            </w:r>
          </w:p>
          <w:p w:rsidR="00CC1A0D" w:rsidRDefault="00CC1A0D">
            <w:pPr>
              <w:numPr>
                <w:ilvl w:val="0"/>
                <w:numId w:val="2"/>
              </w:numPr>
              <w:spacing w:after="0" w:line="240" w:lineRule="auto"/>
              <w:ind w:left="417" w:right="57"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состояния материально – технической базы;</w:t>
            </w:r>
          </w:p>
          <w:p w:rsidR="00CC1A0D" w:rsidRDefault="00CC1A0D">
            <w:pPr>
              <w:numPr>
                <w:ilvl w:val="0"/>
                <w:numId w:val="2"/>
              </w:numPr>
              <w:spacing w:after="0" w:line="240" w:lineRule="auto"/>
              <w:ind w:left="417" w:right="57"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заболеваемости детей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Заведующий, </w:t>
            </w:r>
          </w:p>
          <w:p w:rsidR="00CC1A0D" w:rsidRDefault="00CC1A0D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</w:p>
          <w:p w:rsidR="00CC1A0D" w:rsidRDefault="00CC1A0D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ДОУ</w:t>
            </w:r>
          </w:p>
        </w:tc>
      </w:tr>
      <w:tr w:rsidR="00CC1A0D" w:rsidTr="00CC1A0D">
        <w:trPr>
          <w:trHeight w:val="163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ключевых направлений работы учреждения на 2016 – 2017 учебный год, составление планов по реализации данной работы.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CC1A0D" w:rsidRDefault="00CC1A0D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CC1A0D" w:rsidRDefault="00CC1A0D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</w:p>
          <w:p w:rsidR="00CC1A0D" w:rsidRDefault="00CC1A0D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A0D" w:rsidTr="00CC1A0D">
        <w:trPr>
          <w:trHeight w:val="163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перспективных планов работы учреждения, разработка стратегии развития ДОУ на основе анализа работы учреждения.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CC1A0D" w:rsidRDefault="00CC1A0D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</w:p>
          <w:p w:rsidR="00CC1A0D" w:rsidRDefault="00CC1A0D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A0D" w:rsidTr="00CC1A0D">
        <w:trPr>
          <w:trHeight w:val="163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Составление перспективных планов воспитательно-образовательной  работы педагогов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</w:p>
          <w:p w:rsidR="00CC1A0D" w:rsidRDefault="00CC1A0D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ДОУ</w:t>
            </w:r>
          </w:p>
        </w:tc>
      </w:tr>
      <w:tr w:rsidR="00CC1A0D" w:rsidTr="00CC1A0D">
        <w:trPr>
          <w:trHeight w:val="163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tabs>
                <w:tab w:val="left" w:pos="720"/>
              </w:tabs>
              <w:spacing w:after="0" w:line="240" w:lineRule="auto"/>
              <w:ind w:left="57" w:right="57"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Times New Roman" w:char="F0B7"/>
            </w:r>
            <w:r>
              <w:rPr>
                <w:rFonts w:ascii="Times New Roman" w:hAnsi="Times New Roman"/>
                <w:sz w:val="28"/>
                <w:szCs w:val="28"/>
              </w:rPr>
              <w:t>  Проведение педсоветов, инструктажей, и др. форм информационно – аналитической деятельности.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  года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CC1A0D" w:rsidRDefault="00CC1A0D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CC1A0D" w:rsidRDefault="00CC1A0D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</w:p>
          <w:p w:rsidR="00CC1A0D" w:rsidRDefault="00CC1A0D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A0D" w:rsidTr="00CC1A0D">
        <w:trPr>
          <w:trHeight w:val="177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взаимодействия между всеми участниками образовательного процесса: дети, родители, педагоги.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</w:p>
          <w:p w:rsidR="00CC1A0D" w:rsidRDefault="00CC1A0D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ДОУ</w:t>
            </w:r>
          </w:p>
        </w:tc>
      </w:tr>
    </w:tbl>
    <w:p w:rsidR="00CC1A0D" w:rsidRDefault="00CC1A0D" w:rsidP="00CC1A0D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 Собрание трудового коллектива</w:t>
      </w: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443"/>
        <w:gridCol w:w="5416"/>
        <w:gridCol w:w="1488"/>
        <w:gridCol w:w="2024"/>
      </w:tblGrid>
      <w:tr w:rsidR="00CC1A0D" w:rsidTr="00CC1A0D">
        <w:trPr>
          <w:trHeight w:val="1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основной деятельности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C1A0D" w:rsidTr="00CC1A0D">
        <w:trPr>
          <w:trHeight w:val="1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Заседание № 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 Основные направления деятельности  ДОУ на новый учебный  год.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Цель: координация действий по улучшению условий образовательного процесса.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1. Основные направления образовательной  работы ДОУ на новый учебный год.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2. Принятие локальных актов ДОУ.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3. Обеспечение охраны труда и безопасности жизнедеятельности детей и сотрудников ДОУ</w:t>
            </w:r>
          </w:p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4.График отпусков.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Зам.Зав. по АХЧ</w:t>
            </w:r>
          </w:p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Гугкаева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Ф.Х.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CC1A0D" w:rsidTr="00CC1A0D">
        <w:trPr>
          <w:trHeight w:val="1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Заседание № 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1.  Рассмотрение  положения о порядке и условиях стимулирующих выплат работникам ДОУ;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2.  Правила внутреннего трудового распорядка;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3. Графики работы;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  <w:shd w:val="clear" w:color="auto" w:fill="FFFF00"/>
              </w:rPr>
              <w:br/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CC1A0D" w:rsidTr="00CC1A0D">
        <w:trPr>
          <w:trHeight w:val="1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Заседание № 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подготовке ДОУ к  весенне-летнему периоду, новому учебному году.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Цель: соблюдение требований законодательных и нормативных актов, правил техники безопасности.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br/>
              <w:t>1. О состоянии охраны труда за 1 полугодие 2017 г.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2. Обеспечение охраны труда и безопасности жизнедеятельности детей и сотрудников ДОУ.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3.О подготовке к новому учебному году, о проведении  ремонтных работ.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</w:tbl>
    <w:p w:rsidR="00CC1A0D" w:rsidRDefault="00CC1A0D" w:rsidP="00EF3538">
      <w:pPr>
        <w:spacing w:before="100" w:after="1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                                             </w:t>
      </w:r>
      <w:r>
        <w:rPr>
          <w:rFonts w:ascii="Times New Roman" w:hAnsi="Times New Roman"/>
          <w:sz w:val="28"/>
          <w:szCs w:val="28"/>
        </w:rPr>
        <w:t> </w:t>
      </w: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</w:t>
      </w:r>
      <w:r>
        <w:rPr>
          <w:rFonts w:ascii="Times New Roman" w:hAnsi="Times New Roman"/>
          <w:b/>
          <w:sz w:val="28"/>
          <w:szCs w:val="28"/>
        </w:rPr>
        <w:t>1.4.    Педагогические советы</w:t>
      </w: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98"/>
        <w:gridCol w:w="5564"/>
        <w:gridCol w:w="1186"/>
        <w:gridCol w:w="2225"/>
      </w:tblGrid>
      <w:tr w:rsidR="00CC1A0D" w:rsidTr="00CC1A0D">
        <w:trPr>
          <w:trHeight w:val="1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C1A0D" w:rsidTr="00CC1A0D">
        <w:trPr>
          <w:trHeight w:val="1"/>
        </w:trPr>
        <w:tc>
          <w:tcPr>
            <w:tcW w:w="49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Педагогический совет № 1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(установочный) </w:t>
            </w:r>
          </w:p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 Новый учебный год на пороге ДОУ »</w:t>
            </w:r>
          </w:p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познакомить с итогами деятельности ДОУ в летний оздоровительный период, коллективно утвердить планы на новый учебный год. </w:t>
            </w:r>
          </w:p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1.2 Анализ готовности ДОУ к новому учебному году. </w:t>
            </w:r>
          </w:p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1.3 Утверждение  годового плана 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 обра</w:t>
            </w:r>
            <w:r w:rsidR="00EF3538">
              <w:rPr>
                <w:rFonts w:ascii="Times New Roman" w:hAnsi="Times New Roman"/>
                <w:sz w:val="28"/>
                <w:szCs w:val="28"/>
              </w:rPr>
              <w:t>зовательной работы  ДОУ  на 2018-2019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учебный год. </w:t>
            </w:r>
          </w:p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 Утверждение расписания непосредственной  образовательной деятельности по возрастным группам  и перспективных планов воспитателей.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Ст.воспитатель </w:t>
            </w:r>
          </w:p>
        </w:tc>
      </w:tr>
      <w:tr w:rsidR="00CC1A0D" w:rsidTr="00CC1A0D">
        <w:trPr>
          <w:trHeight w:val="1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Педагогический совет № 2</w:t>
            </w:r>
          </w:p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 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образовательного процесса в ДОУ </w:t>
            </w:r>
          </w:p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 повышение профессиональной компетентности  по основным направлениям ФГОС.</w:t>
            </w:r>
          </w:p>
        </w:tc>
        <w:tc>
          <w:tcPr>
            <w:tcW w:w="11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1A0D" w:rsidTr="00CC1A0D">
        <w:trPr>
          <w:trHeight w:val="1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Новое содержание дошкольного образования  с введением ФГОС.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A0D" w:rsidTr="00CC1A0D">
        <w:trPr>
          <w:trHeight w:val="725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Результаты тематической проверки «Создание условий по внедрению ФГОС»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A0D" w:rsidTr="00CC1A0D">
        <w:trPr>
          <w:trHeight w:val="585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3.Образовательная деятельность в режимных моментах с учетом ФГОС.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</w:tr>
      <w:tr w:rsidR="00CC1A0D" w:rsidTr="00CC1A0D">
        <w:trPr>
          <w:trHeight w:val="375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Интеграция образовательных областей  в образовательной деятельности с детьми в условиях реализации ФГОС.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</w:tr>
      <w:tr w:rsidR="00CC1A0D" w:rsidTr="00CC1A0D">
        <w:trPr>
          <w:trHeight w:val="255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Организация предметно-развивающей среды в группах с учетом ФГОС.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</w:tr>
      <w:tr w:rsidR="00CC1A0D" w:rsidTr="00CC1A0D">
        <w:trPr>
          <w:trHeight w:val="1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Педагогический совет № 3</w:t>
            </w:r>
          </w:p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повышение профессиональной компетентности  воспитателей по формированию познавательно</w:t>
            </w:r>
            <w:r w:rsidR="00EF35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речевого развития дошкольников.</w:t>
            </w:r>
          </w:p>
        </w:tc>
        <w:tc>
          <w:tcPr>
            <w:tcW w:w="11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A0D" w:rsidTr="00CC1A0D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58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 Познавательно</w:t>
            </w:r>
            <w:r w:rsidR="00EF35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речевое развитие дошкольников.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</w:tr>
      <w:tr w:rsidR="00CC1A0D" w:rsidTr="00CC1A0D">
        <w:trPr>
          <w:trHeight w:val="1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Результаты тематического контроля «Организация работы в ДОУ по познавательно- речевому развитию детей дошкольного возраста»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</w:p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A0D" w:rsidTr="00CC1A0D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Презентация «Организация предметно-развивающей среды по развитию речи  в группе с учетом ФГОС».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</w:tr>
      <w:tr w:rsidR="00CC1A0D" w:rsidTr="00CC1A0D">
        <w:trPr>
          <w:trHeight w:val="1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 Роль семьи в развитии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поисково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исследовательской активности ребенка.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CC1A0D" w:rsidTr="00CC1A0D">
        <w:trPr>
          <w:trHeight w:val="1"/>
        </w:trPr>
        <w:tc>
          <w:tcPr>
            <w:tcW w:w="49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Педагогический совет № 4</w:t>
            </w:r>
          </w:p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«Результат</w:t>
            </w:r>
            <w:r w:rsidR="00EF3538">
              <w:rPr>
                <w:rFonts w:ascii="Times New Roman" w:hAnsi="Times New Roman"/>
                <w:b/>
                <w:sz w:val="28"/>
                <w:szCs w:val="28"/>
              </w:rPr>
              <w:t>ивность работы за 2018-2019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учебный  год»</w:t>
            </w:r>
          </w:p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проанализировать работу ДОУ за учебный год по годовым задачам, работу воспитателей.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A0D" w:rsidTr="00CC1A0D">
        <w:trPr>
          <w:trHeight w:val="1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Анализ  образоват</w:t>
            </w:r>
            <w:r w:rsidR="00EF3538">
              <w:rPr>
                <w:rFonts w:ascii="Times New Roman" w:hAnsi="Times New Roman"/>
                <w:sz w:val="28"/>
                <w:szCs w:val="28"/>
              </w:rPr>
              <w:t>ельной деятельности ДОУ  за 2018-2019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учебный год:</w:t>
            </w:r>
          </w:p>
        </w:tc>
        <w:tc>
          <w:tcPr>
            <w:tcW w:w="11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</w:tc>
      </w:tr>
      <w:tr w:rsidR="00CC1A0D" w:rsidTr="00CC1A0D">
        <w:trPr>
          <w:trHeight w:val="1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 Анализ мониторинга  развития детей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групп </w:t>
            </w:r>
          </w:p>
        </w:tc>
      </w:tr>
      <w:tr w:rsidR="00CC1A0D" w:rsidTr="00CC1A0D">
        <w:trPr>
          <w:trHeight w:val="1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  Анализ  готовности детей к школе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A0D" w:rsidTr="00CC1A0D">
        <w:trPr>
          <w:trHeight w:val="1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Анализ заболеваемости  детей и проведени</w:t>
            </w:r>
            <w:r w:rsidR="00EF3538">
              <w:rPr>
                <w:rFonts w:ascii="Times New Roman" w:hAnsi="Times New Roman"/>
                <w:sz w:val="28"/>
                <w:szCs w:val="28"/>
              </w:rPr>
              <w:t>я оздоровительной работы за 2018-2019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</w:tr>
      <w:tr w:rsidR="00CC1A0D" w:rsidTr="00CC1A0D">
        <w:trPr>
          <w:trHeight w:val="1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 Определение  основных напр</w:t>
            </w:r>
            <w:r w:rsidR="00EF3538">
              <w:rPr>
                <w:rFonts w:ascii="Times New Roman" w:hAnsi="Times New Roman"/>
                <w:sz w:val="28"/>
                <w:szCs w:val="28"/>
              </w:rPr>
              <w:t>авлений деятельности ДОУ на 2018-2019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учебный 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год.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Заведующий</w:t>
            </w:r>
          </w:p>
        </w:tc>
      </w:tr>
    </w:tbl>
    <w:p w:rsidR="00CC1A0D" w:rsidRDefault="00CC1A0D" w:rsidP="00CC1A0D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1.5. Работа с кадрами.</w:t>
      </w: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-275" w:type="dxa"/>
        <w:tblCellMar>
          <w:left w:w="10" w:type="dxa"/>
          <w:right w:w="10" w:type="dxa"/>
        </w:tblCellMar>
        <w:tblLook w:val="04A0"/>
      </w:tblPr>
      <w:tblGrid>
        <w:gridCol w:w="666"/>
        <w:gridCol w:w="4438"/>
        <w:gridCol w:w="1557"/>
        <w:gridCol w:w="1995"/>
        <w:gridCol w:w="990"/>
      </w:tblGrid>
      <w:tr w:rsidR="00CC1A0D" w:rsidTr="00CC1A0D">
        <w:trPr>
          <w:trHeight w:val="1"/>
          <w:jc w:val="center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Тема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CC1A0D" w:rsidTr="00CC1A0D">
        <w:trPr>
          <w:trHeight w:val="1"/>
          <w:jc w:val="center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мониторинг достижений детьми планируемых результатов освоения основной общеобразовательной программы дошкольного образования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CC1A0D" w:rsidTr="00CC1A0D">
        <w:trPr>
          <w:trHeight w:val="1"/>
          <w:jc w:val="center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Актуальные проблемы физического воспитания дошкольников в свете современных требований.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</w:tr>
      <w:tr w:rsidR="00CC1A0D" w:rsidTr="00CC1A0D">
        <w:trPr>
          <w:trHeight w:val="1"/>
          <w:jc w:val="center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Обновление содержания дошкольного образования в условиях введения  ФГОС к структуре основной общеобразовательной программы дошкольного образования.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</w:tbl>
    <w:p w:rsidR="00CC1A0D" w:rsidRDefault="00CC1A0D" w:rsidP="00CC1A0D">
      <w:pPr>
        <w:rPr>
          <w:rFonts w:ascii="Times New Roman" w:hAnsi="Times New Roman"/>
          <w:b/>
          <w:sz w:val="28"/>
          <w:szCs w:val="28"/>
        </w:rPr>
      </w:pPr>
    </w:p>
    <w:p w:rsidR="00CC1A0D" w:rsidRDefault="00CC1A0D" w:rsidP="00CC1A0D">
      <w:pPr>
        <w:rPr>
          <w:rFonts w:ascii="Times New Roman" w:hAnsi="Times New Roman"/>
          <w:b/>
          <w:sz w:val="28"/>
          <w:szCs w:val="28"/>
        </w:rPr>
      </w:pPr>
    </w:p>
    <w:p w:rsidR="00CC1A0D" w:rsidRDefault="00CC1A0D" w:rsidP="00CC1A0D">
      <w:pPr>
        <w:rPr>
          <w:rFonts w:ascii="Times New Roman" w:hAnsi="Times New Roman"/>
          <w:b/>
          <w:sz w:val="28"/>
          <w:szCs w:val="28"/>
        </w:rPr>
      </w:pPr>
    </w:p>
    <w:p w:rsidR="00CC1A0D" w:rsidRDefault="00CC1A0D" w:rsidP="00CC1A0D">
      <w:pPr>
        <w:rPr>
          <w:rFonts w:ascii="Times New Roman" w:hAnsi="Times New Roman"/>
          <w:b/>
          <w:sz w:val="28"/>
          <w:szCs w:val="28"/>
        </w:rPr>
      </w:pPr>
    </w:p>
    <w:p w:rsidR="00CC1A0D" w:rsidRDefault="00CC1A0D" w:rsidP="00CC1A0D">
      <w:pPr>
        <w:rPr>
          <w:rFonts w:ascii="Times New Roman" w:hAnsi="Times New Roman"/>
          <w:b/>
          <w:sz w:val="28"/>
          <w:szCs w:val="28"/>
        </w:rPr>
      </w:pPr>
    </w:p>
    <w:p w:rsidR="00CC1A0D" w:rsidRDefault="00CC1A0D" w:rsidP="00CC1A0D">
      <w:pPr>
        <w:rPr>
          <w:rFonts w:ascii="Times New Roman" w:hAnsi="Times New Roman"/>
          <w:b/>
          <w:sz w:val="28"/>
          <w:szCs w:val="28"/>
        </w:rPr>
      </w:pPr>
    </w:p>
    <w:p w:rsidR="00CC1A0D" w:rsidRDefault="00CC1A0D" w:rsidP="00CC1A0D">
      <w:pPr>
        <w:rPr>
          <w:rFonts w:ascii="Times New Roman" w:hAnsi="Times New Roman"/>
          <w:b/>
          <w:sz w:val="28"/>
          <w:szCs w:val="28"/>
        </w:rPr>
      </w:pPr>
    </w:p>
    <w:p w:rsidR="00CC1A0D" w:rsidRDefault="00CC1A0D" w:rsidP="00CC1A0D">
      <w:pPr>
        <w:rPr>
          <w:rFonts w:ascii="Times New Roman" w:hAnsi="Times New Roman"/>
          <w:b/>
          <w:sz w:val="28"/>
          <w:szCs w:val="28"/>
        </w:rPr>
      </w:pPr>
    </w:p>
    <w:p w:rsidR="00CC1A0D" w:rsidRDefault="00CC1A0D" w:rsidP="00CC1A0D">
      <w:pPr>
        <w:rPr>
          <w:rFonts w:ascii="Times New Roman" w:hAnsi="Times New Roman"/>
          <w:b/>
          <w:sz w:val="28"/>
          <w:szCs w:val="28"/>
        </w:rPr>
      </w:pPr>
    </w:p>
    <w:p w:rsidR="00CC1A0D" w:rsidRDefault="00CC1A0D" w:rsidP="00CC1A0D">
      <w:pPr>
        <w:rPr>
          <w:rFonts w:ascii="Times New Roman" w:hAnsi="Times New Roman"/>
          <w:b/>
          <w:sz w:val="28"/>
          <w:szCs w:val="28"/>
        </w:rPr>
      </w:pPr>
    </w:p>
    <w:p w:rsidR="00CC1A0D" w:rsidRDefault="00CC1A0D" w:rsidP="00CC1A0D">
      <w:pPr>
        <w:rPr>
          <w:rFonts w:ascii="Times New Roman" w:hAnsi="Times New Roman"/>
          <w:b/>
          <w:sz w:val="28"/>
          <w:szCs w:val="28"/>
        </w:rPr>
      </w:pPr>
    </w:p>
    <w:p w:rsidR="00CC1A0D" w:rsidRDefault="00CC1A0D" w:rsidP="00CC1A0D">
      <w:pPr>
        <w:rPr>
          <w:rFonts w:ascii="Times New Roman" w:hAnsi="Times New Roman"/>
          <w:b/>
          <w:sz w:val="28"/>
          <w:szCs w:val="28"/>
        </w:rPr>
      </w:pPr>
    </w:p>
    <w:p w:rsidR="00CC1A0D" w:rsidRDefault="00EF3538" w:rsidP="00CC1A0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CC1A0D">
        <w:rPr>
          <w:rFonts w:ascii="Times New Roman" w:hAnsi="Times New Roman"/>
          <w:b/>
          <w:sz w:val="28"/>
          <w:szCs w:val="28"/>
        </w:rPr>
        <w:t>1.6.План работы родительского комитета.</w:t>
      </w:r>
    </w:p>
    <w:p w:rsidR="00CC1A0D" w:rsidRDefault="00CC1A0D" w:rsidP="00CC1A0D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035"/>
        <w:gridCol w:w="7438"/>
      </w:tblGrid>
      <w:tr w:rsidR="00CC1A0D" w:rsidTr="00CC1A0D">
        <w:trPr>
          <w:trHeight w:val="1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Форма, тема мероприятий</w:t>
            </w:r>
          </w:p>
        </w:tc>
      </w:tr>
      <w:tr w:rsidR="00CC1A0D" w:rsidTr="00CC1A0D">
        <w:trPr>
          <w:trHeight w:val="1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Заседание №1 </w:t>
            </w:r>
          </w:p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Выборы председателя родительского комитета</w:t>
            </w:r>
          </w:p>
          <w:p w:rsidR="00CC1A0D" w:rsidRDefault="00EF3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плана работы на 2018-2019</w:t>
            </w:r>
            <w:r w:rsidR="00CC1A0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CC1A0D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="00CC1A0D">
              <w:rPr>
                <w:rFonts w:ascii="Times New Roman" w:hAnsi="Times New Roman"/>
                <w:sz w:val="28"/>
                <w:szCs w:val="28"/>
              </w:rPr>
              <w:t>. год</w:t>
            </w:r>
          </w:p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работы по защите прав воспитанников и семьи. </w:t>
            </w:r>
          </w:p>
        </w:tc>
      </w:tr>
      <w:tr w:rsidR="00CC1A0D" w:rsidTr="00CC1A0D">
        <w:trPr>
          <w:trHeight w:val="1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Заседание №2 </w:t>
            </w:r>
          </w:p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по сохранению и укреплению здоровья воспитанников.</w:t>
            </w:r>
          </w:p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мероприятий по профилактике гриппа и ОРВИ</w:t>
            </w:r>
          </w:p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A0D" w:rsidTr="00CC1A0D">
        <w:trPr>
          <w:trHeight w:val="1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Заседание №3 </w:t>
            </w:r>
          </w:p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Состояние работы по обеспечению  безопасности, охране жизни и здоровья детей, прав воспитанников</w:t>
            </w:r>
          </w:p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групп, участков,  других помещений к новому учебному году</w:t>
            </w:r>
          </w:p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Укрепление материально – технической базы </w:t>
            </w:r>
          </w:p>
        </w:tc>
      </w:tr>
      <w:tr w:rsidR="00CC1A0D" w:rsidTr="00CC1A0D">
        <w:trPr>
          <w:trHeight w:val="1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№4</w:t>
            </w:r>
          </w:p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работы родительского комитета за учебный год</w:t>
            </w:r>
          </w:p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Планирование работы на новый учебный год</w:t>
            </w:r>
          </w:p>
        </w:tc>
      </w:tr>
    </w:tbl>
    <w:p w:rsidR="00CC1A0D" w:rsidRDefault="00CC1A0D" w:rsidP="00CC1A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C1A0D" w:rsidRDefault="00CC1A0D" w:rsidP="00CC1A0D">
      <w:pPr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РАЗДЕЛ 2. Организационно – методическая работа.</w:t>
      </w: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2.1.Педагогический час.</w:t>
      </w: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439"/>
        <w:gridCol w:w="5981"/>
        <w:gridCol w:w="1091"/>
        <w:gridCol w:w="1860"/>
      </w:tblGrid>
      <w:tr w:rsidR="00CC1A0D" w:rsidTr="00CC1A0D">
        <w:trPr>
          <w:trHeight w:val="1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Содержание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Сроки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CC1A0D" w:rsidTr="00CC1A0D">
        <w:trPr>
          <w:trHeight w:val="1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Готовность детей к освоению программы возрастной группы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1. Итоги освоения детьми Программы.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2. Выявление группы детей для проведения коррекционно-развивающих занятий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</w:p>
        </w:tc>
      </w:tr>
      <w:tr w:rsidR="00CC1A0D" w:rsidTr="00CC1A0D">
        <w:trPr>
          <w:trHeight w:val="1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Тема: Повышение уровня ИКТ компетентности педагога.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Цель: обеспечить переход на ИТ в ДОУ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1. Консультирование по вопросу повышения ИКТ компетентности.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 2. Ознакомление с опытом работы педагогов других детских садов.   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3.   Обзор методической литературы по вопросам использования информационных технологий в работе с дошкольниками            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</w:p>
        </w:tc>
      </w:tr>
      <w:tr w:rsidR="00CC1A0D" w:rsidTr="00CC1A0D">
        <w:trPr>
          <w:trHeight w:val="1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Развитие кадрового потенциала в процессе  внедрения  ФГОС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1. О подготовке  педагогов к аттестации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2. Анализ сетевого взаимодействия по обеспечению преемственности начального и дошкольного образования в условиях реализации ФГОС.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</w:p>
        </w:tc>
      </w:tr>
    </w:tbl>
    <w:p w:rsidR="00CC1A0D" w:rsidRDefault="00CC1A0D" w:rsidP="00CC1A0D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:rsidR="00EF3538" w:rsidRDefault="00EF3538" w:rsidP="00CC1A0D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:rsidR="00EF3538" w:rsidRDefault="00EF3538" w:rsidP="00CC1A0D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:rsidR="00CC1A0D" w:rsidRDefault="00EF3538" w:rsidP="00CC1A0D">
      <w:pPr>
        <w:spacing w:before="100" w:after="10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</w:t>
      </w:r>
      <w:r w:rsidR="00CC1A0D">
        <w:rPr>
          <w:rFonts w:ascii="Times New Roman" w:hAnsi="Times New Roman"/>
          <w:b/>
          <w:sz w:val="28"/>
          <w:szCs w:val="28"/>
        </w:rPr>
        <w:t>2.2. Консультации.</w:t>
      </w: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654"/>
        <w:gridCol w:w="4897"/>
        <w:gridCol w:w="1478"/>
        <w:gridCol w:w="2444"/>
      </w:tblGrid>
      <w:tr w:rsidR="00CC1A0D" w:rsidTr="00CC1A0D">
        <w:trPr>
          <w:trHeight w:val="1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консультации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C1A0D" w:rsidTr="00CC1A0D">
        <w:trPr>
          <w:trHeight w:val="1"/>
        </w:trPr>
        <w:tc>
          <w:tcPr>
            <w:tcW w:w="65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Адаптация ребенка в условиях ДОУ.</w:t>
            </w:r>
          </w:p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ФГОС в  дошкольном образовании.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</w:p>
        </w:tc>
      </w:tr>
      <w:tr w:rsidR="00CC1A0D" w:rsidTr="00CC1A0D">
        <w:trPr>
          <w:trHeight w:val="1"/>
        </w:trPr>
        <w:tc>
          <w:tcPr>
            <w:tcW w:w="65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Инновационный подход к созданию развивающей среды вы ДОУ.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00FF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</w:p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A0D" w:rsidTr="00CC1A0D">
        <w:trPr>
          <w:trHeight w:val="1966"/>
        </w:trPr>
        <w:tc>
          <w:tcPr>
            <w:tcW w:w="65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Агрессивные дети: причины поведения, приемы его коррекции.</w:t>
            </w:r>
          </w:p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Оптимальная двигательная активность- залог гармоничного развития. 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</w:p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A0D" w:rsidTr="00CC1A0D">
        <w:trPr>
          <w:trHeight w:val="2842"/>
        </w:trPr>
        <w:tc>
          <w:tcPr>
            <w:tcW w:w="65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Использование инновационных технологий в познавательно-речевом развитии дошкольников.</w:t>
            </w:r>
          </w:p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Воспитание звуковой культуры речи у детей дошкольного возраста.</w:t>
            </w:r>
          </w:p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правильной осанки у детей дошкольного возраста.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00FF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00FF00"/>
              </w:rPr>
            </w:pPr>
          </w:p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</w:tr>
      <w:tr w:rsidR="00CC1A0D" w:rsidTr="00CC1A0D">
        <w:trPr>
          <w:trHeight w:val="1"/>
        </w:trPr>
        <w:tc>
          <w:tcPr>
            <w:tcW w:w="65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Взаимодействие с родителями по подготовке детей к школе в аспекте ФГОС.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</w:tr>
    </w:tbl>
    <w:p w:rsidR="00CC1A0D" w:rsidRDefault="00CC1A0D" w:rsidP="00CC1A0D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:rsidR="00CC1A0D" w:rsidRDefault="00EF3538" w:rsidP="00CC1A0D">
      <w:pPr>
        <w:spacing w:before="100" w:after="10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</w:t>
      </w:r>
      <w:r w:rsidR="00CC1A0D">
        <w:rPr>
          <w:rFonts w:ascii="Times New Roman" w:hAnsi="Times New Roman"/>
          <w:b/>
          <w:sz w:val="28"/>
          <w:szCs w:val="28"/>
        </w:rPr>
        <w:t>2.3. Смотр – конкурс.</w:t>
      </w: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452"/>
        <w:gridCol w:w="5921"/>
        <w:gridCol w:w="1138"/>
        <w:gridCol w:w="1860"/>
      </w:tblGrid>
      <w:tr w:rsidR="00CC1A0D" w:rsidTr="00CC1A0D">
        <w:trPr>
          <w:trHeight w:val="1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Содержание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Срок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CC1A0D" w:rsidTr="00CC1A0D">
        <w:trPr>
          <w:trHeight w:val="1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Готовность групп к новому учебному году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Цель: организация предметно-развивающей среды и жизненного пространства для обеспечения разнообразной деятельности детей.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/>
                <w:sz w:val="28"/>
                <w:szCs w:val="28"/>
                <w:shd w:val="clear" w:color="auto" w:fill="00FF00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</w:p>
        </w:tc>
      </w:tr>
      <w:tr w:rsidR="00CC1A0D" w:rsidTr="00CC1A0D">
        <w:trPr>
          <w:trHeight w:val="1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Лучший спортивный уголок «Укрепляем здоровье детей»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Цель: создание условий для повышения двигательной активности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</w:p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физкультуре</w:t>
            </w:r>
          </w:p>
        </w:tc>
      </w:tr>
    </w:tbl>
    <w:p w:rsidR="00CC1A0D" w:rsidRDefault="00CC1A0D" w:rsidP="00CC1A0D">
      <w:pPr>
        <w:spacing w:before="100" w:after="100" w:line="240" w:lineRule="auto"/>
        <w:rPr>
          <w:rFonts w:ascii="Times New Roman" w:hAnsi="Times New Roman"/>
          <w:b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2.4  Самообразование педагогов. </w:t>
      </w: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b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формирование у педагогов потребности в непрерывном профессиональном росте, постоянного самосовершенствования.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426"/>
        <w:gridCol w:w="4302"/>
        <w:gridCol w:w="2692"/>
        <w:gridCol w:w="1951"/>
      </w:tblGrid>
      <w:tr w:rsidR="00CC1A0D" w:rsidTr="00CC1A0D">
        <w:trPr>
          <w:trHeight w:val="1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предоставления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CC1A0D" w:rsidTr="00CC1A0D">
        <w:trPr>
          <w:trHeight w:val="1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Интеграция физкультурно-оздоровительной деятельности в условиях комплексно-тематического планирования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  конспектов интегрированных занятий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A0D" w:rsidTr="00CC1A0D">
        <w:trPr>
          <w:trHeight w:val="1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как средство нравственного развития детей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показ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</w:tr>
      <w:tr w:rsidR="00CC1A0D" w:rsidTr="00CC1A0D">
        <w:trPr>
          <w:trHeight w:val="1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Роль сказки в социально-личностном развитии детей.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показ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</w:tr>
      <w:tr w:rsidR="00CC1A0D" w:rsidTr="00CC1A0D">
        <w:trPr>
          <w:trHeight w:val="1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Нетрадиционная техника рисования в работе с дошкольниками.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показ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</w:tr>
    </w:tbl>
    <w:p w:rsidR="00CC1A0D" w:rsidRDefault="00CC1A0D" w:rsidP="00CC1A0D">
      <w:pPr>
        <w:spacing w:before="100" w:after="100" w:line="240" w:lineRule="auto"/>
        <w:rPr>
          <w:rFonts w:ascii="Times New Roman" w:hAnsi="Times New Roman"/>
          <w:b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C1A0D" w:rsidRDefault="00CC1A0D" w:rsidP="00CC1A0D">
      <w:pPr>
        <w:spacing w:before="100" w:after="10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C1A0D" w:rsidRDefault="00CC1A0D" w:rsidP="00CC1A0D">
      <w:pPr>
        <w:spacing w:before="100" w:after="10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C1A0D" w:rsidRDefault="00CC1A0D" w:rsidP="00CC1A0D">
      <w:pPr>
        <w:spacing w:before="100" w:after="10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C1A0D" w:rsidRDefault="00CC1A0D" w:rsidP="00CC1A0D">
      <w:pPr>
        <w:spacing w:before="100" w:after="10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CC1A0D" w:rsidRDefault="00CC1A0D" w:rsidP="00CC1A0D">
      <w:pPr>
        <w:spacing w:before="100" w:after="10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Раздел 3. Организационно -педагогическая работа.</w:t>
      </w:r>
    </w:p>
    <w:p w:rsidR="00CC1A0D" w:rsidRDefault="00CC1A0D" w:rsidP="00CC1A0D">
      <w:pPr>
        <w:spacing w:before="100" w:after="10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  Конкурсы, выставки, смотры. </w:t>
      </w: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42"/>
        <w:gridCol w:w="5239"/>
        <w:gridCol w:w="1467"/>
        <w:gridCol w:w="2225"/>
      </w:tblGrid>
      <w:tr w:rsidR="00CC1A0D" w:rsidTr="00CC1A0D">
        <w:trPr>
          <w:trHeight w:val="1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4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C1A0D" w:rsidTr="00CC1A0D">
        <w:trPr>
          <w:trHeight w:val="525"/>
        </w:trPr>
        <w:tc>
          <w:tcPr>
            <w:tcW w:w="54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«На лучшую подготовку групп  к новому учебному году»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CC1A0D" w:rsidTr="00CC1A0D">
        <w:trPr>
          <w:trHeight w:val="1"/>
        </w:trPr>
        <w:tc>
          <w:tcPr>
            <w:tcW w:w="5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поделок из природного материала и овощей  «Волшебный сундучок осени»</w:t>
            </w:r>
          </w:p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 к Дню пожилых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CC1A0D" w:rsidTr="00CC1A0D">
        <w:trPr>
          <w:trHeight w:val="1"/>
        </w:trPr>
        <w:tc>
          <w:tcPr>
            <w:tcW w:w="5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  ко Дню Матери « Загляните в мамины глаза»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CC1A0D" w:rsidTr="00CC1A0D">
        <w:trPr>
          <w:trHeight w:val="1"/>
        </w:trPr>
        <w:tc>
          <w:tcPr>
            <w:tcW w:w="5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  поделок  «Новогодняя красавица»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 </w:t>
            </w:r>
          </w:p>
        </w:tc>
      </w:tr>
      <w:tr w:rsidR="00CC1A0D" w:rsidTr="00CC1A0D">
        <w:trPr>
          <w:trHeight w:val="1"/>
        </w:trPr>
        <w:tc>
          <w:tcPr>
            <w:tcW w:w="5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«Наши папы»</w:t>
            </w:r>
          </w:p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детских творческих  работ совместно с родителями на тему  «Край любимый и родной - нет тебя красивей!»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CC1A0D" w:rsidTr="00CC1A0D">
        <w:trPr>
          <w:trHeight w:val="1"/>
        </w:trPr>
        <w:tc>
          <w:tcPr>
            <w:tcW w:w="5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ко дню 8 Марта «Милые мамы и бабушки»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CC1A0D" w:rsidTr="00CC1A0D">
        <w:trPr>
          <w:trHeight w:val="1"/>
        </w:trPr>
        <w:tc>
          <w:tcPr>
            <w:tcW w:w="5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  рисунков ко дню  Победы</w:t>
            </w:r>
          </w:p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« Они сражались за Родину».</w:t>
            </w:r>
          </w:p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</w:tbl>
    <w:p w:rsidR="00CC1A0D" w:rsidRDefault="00CC1A0D" w:rsidP="00CC1A0D">
      <w:pPr>
        <w:spacing w:before="100" w:after="100" w:line="240" w:lineRule="auto"/>
        <w:ind w:left="1455"/>
        <w:rPr>
          <w:rFonts w:ascii="Times New Roman" w:hAnsi="Times New Roman"/>
          <w:b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ind w:left="1455"/>
        <w:rPr>
          <w:rFonts w:ascii="Times New Roman" w:hAnsi="Times New Roman"/>
          <w:b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ind w:left="1455"/>
        <w:rPr>
          <w:rFonts w:ascii="Times New Roman" w:hAnsi="Times New Roman"/>
          <w:b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ind w:left="1455"/>
        <w:rPr>
          <w:rFonts w:ascii="Times New Roman" w:hAnsi="Times New Roman"/>
          <w:b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ind w:left="1455"/>
        <w:rPr>
          <w:rFonts w:ascii="Times New Roman" w:hAnsi="Times New Roman"/>
          <w:b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ind w:left="1455"/>
        <w:rPr>
          <w:rFonts w:ascii="Times New Roman" w:hAnsi="Times New Roman"/>
          <w:b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ind w:left="1455"/>
        <w:rPr>
          <w:rFonts w:ascii="Times New Roman" w:hAnsi="Times New Roman"/>
          <w:b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ind w:left="1455"/>
        <w:rPr>
          <w:rFonts w:ascii="Times New Roman" w:hAnsi="Times New Roman"/>
          <w:b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ind w:left="1455"/>
        <w:rPr>
          <w:rFonts w:ascii="Times New Roman" w:hAnsi="Times New Roman"/>
          <w:b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b/>
          <w:sz w:val="28"/>
          <w:szCs w:val="28"/>
        </w:rPr>
      </w:pPr>
    </w:p>
    <w:p w:rsidR="00CC1A0D" w:rsidRDefault="00EF3538" w:rsidP="00CC1A0D">
      <w:pPr>
        <w:spacing w:before="100" w:after="100" w:line="240" w:lineRule="auto"/>
        <w:ind w:left="1455" w:hanging="145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CC1A0D">
        <w:rPr>
          <w:rFonts w:ascii="Times New Roman" w:hAnsi="Times New Roman"/>
          <w:b/>
          <w:sz w:val="28"/>
          <w:szCs w:val="28"/>
        </w:rPr>
        <w:t>3.2  Открытые просмотры. </w:t>
      </w:r>
    </w:p>
    <w:p w:rsidR="00CC1A0D" w:rsidRDefault="00CC1A0D" w:rsidP="00CC1A0D">
      <w:pPr>
        <w:spacing w:before="100" w:after="100" w:line="240" w:lineRule="auto"/>
        <w:ind w:left="1455" w:hanging="1455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900"/>
        <w:gridCol w:w="4945"/>
        <w:gridCol w:w="1258"/>
        <w:gridCol w:w="2370"/>
      </w:tblGrid>
      <w:tr w:rsidR="00CC1A0D" w:rsidTr="00CC1A0D">
        <w:trPr>
          <w:trHeight w:val="1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C1A0D" w:rsidTr="00CC1A0D">
        <w:trPr>
          <w:trHeight w:val="1"/>
        </w:trPr>
        <w:tc>
          <w:tcPr>
            <w:tcW w:w="9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просмотр проведения гимнастики пробуждения и метода закаливания.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Воспитатель </w:t>
            </w:r>
          </w:p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A0D" w:rsidTr="00CC1A0D">
        <w:trPr>
          <w:trHeight w:val="1"/>
        </w:trPr>
        <w:tc>
          <w:tcPr>
            <w:tcW w:w="9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«Организация режимных моментов. Формирование культуры поведения»</w:t>
            </w:r>
          </w:p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CC1A0D" w:rsidTr="00CC1A0D">
        <w:trPr>
          <w:trHeight w:val="1"/>
        </w:trPr>
        <w:tc>
          <w:tcPr>
            <w:tcW w:w="9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tabs>
                <w:tab w:val="left" w:pos="435"/>
              </w:tabs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Открытый просмотр для детей старшего возраста с применением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технологий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</w:tr>
      <w:tr w:rsidR="00CC1A0D" w:rsidTr="00CC1A0D">
        <w:trPr>
          <w:trHeight w:val="1"/>
        </w:trPr>
        <w:tc>
          <w:tcPr>
            <w:tcW w:w="9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просмотр образовательной деятельности по познавательно-речевому развитию с использований инновационных технологий.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</w:tr>
      <w:tr w:rsidR="00CC1A0D" w:rsidTr="00CC1A0D">
        <w:trPr>
          <w:trHeight w:val="1"/>
        </w:trPr>
        <w:tc>
          <w:tcPr>
            <w:tcW w:w="9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««Организация дидактических игр согласно возрастным и психологическим особенностям детей дошкольного возраста» </w:t>
            </w:r>
          </w:p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ДОУ</w:t>
            </w:r>
          </w:p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1A0D" w:rsidTr="00CC1A0D">
        <w:trPr>
          <w:trHeight w:val="1"/>
        </w:trPr>
        <w:tc>
          <w:tcPr>
            <w:tcW w:w="9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Использование дидактических игр в познавательно-исследовательской деятельности НОД.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Воспитатель </w:t>
            </w:r>
          </w:p>
        </w:tc>
      </w:tr>
    </w:tbl>
    <w:p w:rsidR="00CC1A0D" w:rsidRDefault="00CC1A0D" w:rsidP="00CC1A0D">
      <w:pPr>
        <w:spacing w:before="100" w:after="100" w:line="240" w:lineRule="auto"/>
        <w:ind w:left="1440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ind w:left="1440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ind w:left="1440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ind w:left="1440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ind w:left="1440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ind w:left="1440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ind w:left="1440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ind w:left="1440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ind w:left="1440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ind w:left="1440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ind w:left="1440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ind w:left="1440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ind w:left="1440"/>
        <w:rPr>
          <w:rFonts w:ascii="Times New Roman" w:hAnsi="Times New Roman"/>
          <w:sz w:val="28"/>
          <w:szCs w:val="28"/>
        </w:rPr>
      </w:pPr>
    </w:p>
    <w:p w:rsidR="00CC1A0D" w:rsidRDefault="00EF3538" w:rsidP="00CC1A0D">
      <w:pPr>
        <w:spacing w:before="100" w:after="10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CC1A0D">
        <w:rPr>
          <w:rFonts w:ascii="Times New Roman" w:hAnsi="Times New Roman"/>
          <w:b/>
          <w:sz w:val="28"/>
          <w:szCs w:val="28"/>
        </w:rPr>
        <w:t xml:space="preserve">3.4   Развлекательно – </w:t>
      </w:r>
      <w:proofErr w:type="spellStart"/>
      <w:r w:rsidR="00CC1A0D">
        <w:rPr>
          <w:rFonts w:ascii="Times New Roman" w:hAnsi="Times New Roman"/>
          <w:b/>
          <w:sz w:val="28"/>
          <w:szCs w:val="28"/>
        </w:rPr>
        <w:t>досуговая</w:t>
      </w:r>
      <w:proofErr w:type="spellEnd"/>
      <w:r w:rsidR="00CC1A0D">
        <w:rPr>
          <w:rFonts w:ascii="Times New Roman" w:hAnsi="Times New Roman"/>
          <w:b/>
          <w:sz w:val="28"/>
          <w:szCs w:val="28"/>
        </w:rPr>
        <w:t xml:space="preserve">  деятельность детей.</w:t>
      </w: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900"/>
        <w:gridCol w:w="4945"/>
        <w:gridCol w:w="1258"/>
        <w:gridCol w:w="2370"/>
      </w:tblGrid>
      <w:tr w:rsidR="00CC1A0D" w:rsidTr="00CC1A0D">
        <w:trPr>
          <w:trHeight w:val="1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C1A0D" w:rsidTr="00CC1A0D">
        <w:trPr>
          <w:trHeight w:val="1"/>
        </w:trPr>
        <w:tc>
          <w:tcPr>
            <w:tcW w:w="9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просмотр проведения гимнастики пробуждения и метода закаливания.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Воспитатель </w:t>
            </w:r>
          </w:p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A0D" w:rsidTr="00CC1A0D">
        <w:trPr>
          <w:trHeight w:val="1"/>
        </w:trPr>
        <w:tc>
          <w:tcPr>
            <w:tcW w:w="9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«Организация режимных моментов. Формирование культуры поведения»</w:t>
            </w:r>
          </w:p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CC1A0D" w:rsidTr="00CC1A0D">
        <w:trPr>
          <w:trHeight w:val="1"/>
        </w:trPr>
        <w:tc>
          <w:tcPr>
            <w:tcW w:w="9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tabs>
                <w:tab w:val="left" w:pos="435"/>
              </w:tabs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Открытый просмотр для детей старшего возраста с применением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технологий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</w:tr>
      <w:tr w:rsidR="00CC1A0D" w:rsidTr="00CC1A0D">
        <w:trPr>
          <w:trHeight w:val="1"/>
        </w:trPr>
        <w:tc>
          <w:tcPr>
            <w:tcW w:w="9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просмотр образовательной деятельности по познавательно-речевому развитию с использований инновационных технологий.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</w:tr>
      <w:tr w:rsidR="00CC1A0D" w:rsidTr="00CC1A0D">
        <w:trPr>
          <w:trHeight w:val="1"/>
        </w:trPr>
        <w:tc>
          <w:tcPr>
            <w:tcW w:w="9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«Организация дидактических игр согласно возрастным и психологическим особенностям детей дошкольного возраста» </w:t>
            </w:r>
          </w:p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ДОУ</w:t>
            </w:r>
          </w:p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1A0D" w:rsidTr="00CC1A0D">
        <w:trPr>
          <w:trHeight w:val="1"/>
        </w:trPr>
        <w:tc>
          <w:tcPr>
            <w:tcW w:w="9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Использование дидактических игр в познавательно-исследовательской деятельности НОД.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</w:tr>
    </w:tbl>
    <w:p w:rsidR="00CC1A0D" w:rsidRDefault="00CC1A0D" w:rsidP="00CC1A0D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   Праздники и развлечения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1251"/>
        <w:gridCol w:w="3965"/>
        <w:gridCol w:w="2295"/>
        <w:gridCol w:w="1860"/>
      </w:tblGrid>
      <w:tr w:rsidR="00CC1A0D" w:rsidTr="00CC1A0D">
        <w:trPr>
          <w:trHeight w:val="1"/>
          <w:jc w:val="center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CC1A0D" w:rsidTr="00CC1A0D">
        <w:trPr>
          <w:trHeight w:val="1"/>
          <w:jc w:val="center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«День Знаний»</w:t>
            </w:r>
          </w:p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Спортивное развлечение «Малые Олимпийские игры»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CC1A0D" w:rsidTr="00CC1A0D">
        <w:trPr>
          <w:trHeight w:val="1"/>
          <w:jc w:val="center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«Здравствуй, осень золотая!»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br/>
              <w:t>День пожилых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CC1A0D" w:rsidTr="00CC1A0D">
        <w:trPr>
          <w:trHeight w:val="1"/>
          <w:jc w:val="center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Концерт, посвященный Дню Матери.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CC1A0D" w:rsidTr="00CC1A0D">
        <w:trPr>
          <w:trHeight w:val="1"/>
          <w:jc w:val="center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Новогодний праздник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«В гости ёлка к нам пришла!»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Спортивное развлечение «Зимние забавы»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  <w:t>Все возрастные группы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  <w:t>Воспитатели</w:t>
            </w:r>
          </w:p>
        </w:tc>
      </w:tr>
      <w:tr w:rsidR="00CC1A0D" w:rsidTr="00CC1A0D">
        <w:trPr>
          <w:trHeight w:val="1"/>
          <w:jc w:val="center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Кукольный театр «Рукавичка»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Спортивное развлечение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- «Зимние игры»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Музыкальное развлечение «Басылтæ»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CC1A0D" w:rsidTr="00CC1A0D">
        <w:trPr>
          <w:trHeight w:val="1"/>
          <w:jc w:val="center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  <w:t>Праздник «День защитника отечества!»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CC1A0D" w:rsidTr="00CC1A0D">
        <w:trPr>
          <w:trHeight w:val="1"/>
          <w:jc w:val="center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Театрализованные развлечение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 «Широкая Масленица»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Праздник «Мамочка любимая»</w:t>
            </w:r>
          </w:p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 «Мы- спортсмены»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CC1A0D" w:rsidTr="00CC1A0D">
        <w:trPr>
          <w:trHeight w:val="1"/>
          <w:jc w:val="center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Музыкальное развлечение «День смеха»</w:t>
            </w:r>
          </w:p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Средние группы</w:t>
            </w:r>
          </w:p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Младшие группы</w:t>
            </w:r>
          </w:p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Старшие группы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CC1A0D" w:rsidTr="00CC1A0D">
        <w:trPr>
          <w:trHeight w:val="1"/>
          <w:jc w:val="center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Праздник «До свидания,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детский сад!»</w:t>
            </w:r>
          </w:p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 «День Победы»</w:t>
            </w:r>
          </w:p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Подготовительная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группа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Старшие группы</w:t>
            </w:r>
          </w:p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Средние группы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</w:t>
            </w:r>
          </w:p>
        </w:tc>
      </w:tr>
    </w:tbl>
    <w:p w:rsidR="00CC1A0D" w:rsidRDefault="00CC1A0D" w:rsidP="00CC1A0D">
      <w:pPr>
        <w:spacing w:before="100" w:after="10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4. Взаимосвязь в работе ДОУ с семьей.</w:t>
      </w:r>
    </w:p>
    <w:p w:rsidR="00CC1A0D" w:rsidRDefault="00CC1A0D" w:rsidP="00CC1A0D">
      <w:pPr>
        <w:spacing w:before="100" w:after="10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4.1. Информационно – педагогическое просвещение родителей.</w:t>
      </w:r>
    </w:p>
    <w:p w:rsidR="00CC1A0D" w:rsidRDefault="00CC1A0D" w:rsidP="00CC1A0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>оказание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родителям практической помощи в повышении эффективности воспитания, обучения и развития детей</w:t>
      </w:r>
    </w:p>
    <w:p w:rsidR="00CC1A0D" w:rsidRDefault="00CC1A0D" w:rsidP="00CC1A0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tbl>
      <w:tblPr>
        <w:tblW w:w="9385" w:type="dxa"/>
        <w:tblInd w:w="14" w:type="dxa"/>
        <w:tblCellMar>
          <w:left w:w="10" w:type="dxa"/>
          <w:right w:w="10" w:type="dxa"/>
        </w:tblCellMar>
        <w:tblLook w:val="04A0"/>
      </w:tblPr>
      <w:tblGrid>
        <w:gridCol w:w="610"/>
        <w:gridCol w:w="5057"/>
        <w:gridCol w:w="1730"/>
        <w:gridCol w:w="1988"/>
      </w:tblGrid>
      <w:tr w:rsidR="00CC1A0D" w:rsidTr="00CC1A0D">
        <w:trPr>
          <w:trHeight w:val="359"/>
        </w:trPr>
        <w:tc>
          <w:tcPr>
            <w:tcW w:w="6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CC1A0D" w:rsidTr="00CC1A0D">
        <w:trPr>
          <w:trHeight w:val="18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системы работы с родителями.</w:t>
            </w: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-312" w:right="57" w:firstLine="36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CC1A0D" w:rsidRDefault="00CC1A0D">
            <w:pPr>
              <w:spacing w:after="0" w:line="240" w:lineRule="auto"/>
              <w:ind w:left="-312" w:right="57" w:firstLine="36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</w:p>
          <w:p w:rsidR="00CC1A0D" w:rsidRDefault="00CC1A0D">
            <w:pPr>
              <w:spacing w:after="0" w:line="240" w:lineRule="auto"/>
              <w:ind w:left="-312" w:right="57" w:firstLine="36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 ДОУ </w:t>
            </w:r>
          </w:p>
        </w:tc>
      </w:tr>
      <w:tr w:rsidR="00CC1A0D" w:rsidTr="00CC1A0D">
        <w:trPr>
          <w:trHeight w:val="16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перспективного плана работы ДОУ с родителями  на 2016 – 2017 учебный год.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ДОУ</w:t>
            </w:r>
          </w:p>
        </w:tc>
      </w:tr>
      <w:tr w:rsidR="00CC1A0D" w:rsidTr="00CC1A0D">
        <w:trPr>
          <w:trHeight w:val="166"/>
        </w:trPr>
        <w:tc>
          <w:tcPr>
            <w:tcW w:w="6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Нормативно-правовое обеспечение</w:t>
            </w:r>
          </w:p>
          <w:p w:rsidR="00CC1A0D" w:rsidRDefault="00CC1A0D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Создание пакета нормативно-правовой документации, обеспечивающей сотрудничество с родителями в ДОУ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Педагоги ДОУ</w:t>
            </w:r>
          </w:p>
        </w:tc>
      </w:tr>
      <w:tr w:rsidR="00CC1A0D" w:rsidTr="00CC1A0D">
        <w:trPr>
          <w:trHeight w:val="16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Наглядная педагогическая пропаганда</w:t>
            </w:r>
          </w:p>
          <w:p w:rsidR="00CC1A0D" w:rsidRDefault="00CC1A0D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Выпуск информационного стенда для родителей: «Чтобы не было беды» (информация для родителей и детей по ОБЖ)</w:t>
            </w:r>
          </w:p>
          <w:p w:rsidR="00CC1A0D" w:rsidRDefault="00CC1A0D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Оформление папок - передвижек:</w:t>
            </w:r>
          </w:p>
          <w:p w:rsidR="00CC1A0D" w:rsidRDefault="00CC1A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по вопросам воспитания и обучения</w:t>
            </w:r>
          </w:p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по вопросам оздоровительной работы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ДОУ</w:t>
            </w:r>
          </w:p>
        </w:tc>
      </w:tr>
      <w:tr w:rsidR="00CC1A0D" w:rsidTr="00CC1A0D">
        <w:trPr>
          <w:trHeight w:val="166"/>
        </w:trPr>
        <w:tc>
          <w:tcPr>
            <w:tcW w:w="6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Выставки</w:t>
            </w:r>
          </w:p>
          <w:p w:rsidR="00CC1A0D" w:rsidRDefault="00CC1A0D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Оформление выставок детских работ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ДОУ</w:t>
            </w:r>
          </w:p>
        </w:tc>
      </w:tr>
      <w:tr w:rsidR="00CC1A0D" w:rsidTr="00CC1A0D">
        <w:trPr>
          <w:trHeight w:val="166"/>
        </w:trPr>
        <w:tc>
          <w:tcPr>
            <w:tcW w:w="6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CC1A0D" w:rsidRDefault="00CC1A0D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Помощь родителей учреждению</w:t>
            </w:r>
          </w:p>
          <w:p w:rsidR="00CC1A0D" w:rsidRDefault="00CC1A0D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Участие в субботниках</w:t>
            </w:r>
          </w:p>
          <w:p w:rsidR="00CC1A0D" w:rsidRDefault="00CC1A0D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Участие в ремонте групповых помещений</w:t>
            </w:r>
          </w:p>
          <w:p w:rsidR="00CC1A0D" w:rsidRDefault="00CC1A0D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Привлечение родителей к благоустройству территории ДОУ</w:t>
            </w:r>
          </w:p>
          <w:p w:rsidR="00CC1A0D" w:rsidRDefault="00CC1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ДОУ</w:t>
            </w:r>
          </w:p>
        </w:tc>
      </w:tr>
    </w:tbl>
    <w:p w:rsidR="00CC1A0D" w:rsidRDefault="00CC1A0D" w:rsidP="00CC1A0D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CC1A0D" w:rsidRDefault="00CC1A0D" w:rsidP="00CC1A0D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</w:p>
    <w:p w:rsidR="00CC1A0D" w:rsidRDefault="00EF3538" w:rsidP="00EF3538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CC1A0D">
        <w:rPr>
          <w:rFonts w:ascii="Times New Roman" w:hAnsi="Times New Roman"/>
          <w:b/>
          <w:sz w:val="28"/>
          <w:szCs w:val="28"/>
          <w:u w:val="single"/>
        </w:rPr>
        <w:t>Родительские собрания в группах:</w:t>
      </w:r>
    </w:p>
    <w:p w:rsidR="00CC1A0D" w:rsidRDefault="00CC1A0D" w:rsidP="00CC1A0D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</w:p>
    <w:tbl>
      <w:tblPr>
        <w:tblW w:w="9404" w:type="dxa"/>
        <w:tblInd w:w="14" w:type="dxa"/>
        <w:tblCellMar>
          <w:left w:w="10" w:type="dxa"/>
          <w:right w:w="10" w:type="dxa"/>
        </w:tblCellMar>
        <w:tblLook w:val="04A0"/>
      </w:tblPr>
      <w:tblGrid>
        <w:gridCol w:w="533"/>
        <w:gridCol w:w="5988"/>
        <w:gridCol w:w="1628"/>
        <w:gridCol w:w="1255"/>
      </w:tblGrid>
      <w:tr w:rsidR="00CC1A0D" w:rsidTr="00EF3538">
        <w:trPr>
          <w:trHeight w:val="7341"/>
        </w:trPr>
        <w:tc>
          <w:tcPr>
            <w:tcW w:w="5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CC1A0D" w:rsidRDefault="00CC1A0D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Собрание №1. (вводное)</w:t>
            </w:r>
          </w:p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.Анализ работы за прошедший учебный год.</w:t>
            </w:r>
          </w:p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.Знакомство родителей с годовым планом ДОУ </w:t>
            </w:r>
          </w:p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3.Организация детского питания.</w:t>
            </w:r>
          </w:p>
          <w:p w:rsidR="00CC1A0D" w:rsidRDefault="00CC1A0D">
            <w:pPr>
              <w:numPr>
                <w:ilvl w:val="0"/>
                <w:numId w:val="10"/>
              </w:numPr>
              <w:spacing w:after="0" w:line="240" w:lineRule="auto"/>
              <w:ind w:left="254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Выбор родительского комитета</w:t>
            </w:r>
          </w:p>
          <w:p w:rsidR="00CC1A0D" w:rsidRDefault="00CC1A0D">
            <w:pPr>
              <w:numPr>
                <w:ilvl w:val="0"/>
                <w:numId w:val="10"/>
              </w:numPr>
              <w:spacing w:after="0" w:line="240" w:lineRule="auto"/>
              <w:ind w:left="254" w:hanging="19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Разное </w:t>
            </w:r>
          </w:p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Собрание №2.</w:t>
            </w:r>
          </w:p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1.Организация  и  проведение  новогодних утренников.</w:t>
            </w:r>
          </w:p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Отчёт по успеваемости детей за первое полугодие </w:t>
            </w:r>
          </w:p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Разное</w:t>
            </w:r>
          </w:p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Собрание №3.</w:t>
            </w:r>
          </w:p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1.Здоровьесберегающие технологии в ДОУ</w:t>
            </w:r>
          </w:p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2.Организация  и  проведение  праздничных  мероприятий, посвященных  Дню  защитника Отечества и международному  женскому  дню  8 Марта.</w:t>
            </w:r>
          </w:p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Разное</w:t>
            </w:r>
          </w:p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Собрание №4.</w:t>
            </w:r>
          </w:p>
          <w:p w:rsidR="00CC1A0D" w:rsidRDefault="00CC1A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1.Вредные привычки родителей и их влияние на здоровье детей.</w:t>
            </w:r>
          </w:p>
          <w:p w:rsidR="00CC1A0D" w:rsidRDefault="00CC1A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2.Опасные предметы или не оставляйте ребенка дома одного.</w:t>
            </w:r>
          </w:p>
          <w:p w:rsidR="00CC1A0D" w:rsidRDefault="00CC1A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3.Подведение итогов по успеваемости детей за год</w:t>
            </w:r>
          </w:p>
          <w:p w:rsidR="00CC1A0D" w:rsidRDefault="00CC1A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5.Разное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CC1A0D" w:rsidRDefault="00CC1A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after="0" w:line="240" w:lineRule="auto"/>
              <w:ind w:left="-228" w:firstLine="2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 </w:t>
            </w:r>
          </w:p>
          <w:p w:rsidR="00CC1A0D" w:rsidRDefault="00CC1A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 </w:t>
            </w:r>
          </w:p>
          <w:p w:rsidR="00CC1A0D" w:rsidRDefault="00CC1A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CC1A0D" w:rsidRDefault="00CC1A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Февраль </w:t>
            </w:r>
          </w:p>
          <w:p w:rsidR="00CC1A0D" w:rsidRDefault="00CC1A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Май</w:t>
            </w:r>
          </w:p>
          <w:p w:rsidR="00CC1A0D" w:rsidRDefault="00CC1A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CC1A0D" w:rsidRDefault="00CC1A0D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ДОУ</w:t>
            </w: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ДОУ </w:t>
            </w: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ДОУ </w:t>
            </w: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ДОУ </w:t>
            </w: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 </w:t>
            </w:r>
          </w:p>
        </w:tc>
      </w:tr>
    </w:tbl>
    <w:p w:rsidR="00CC1A0D" w:rsidRDefault="00CC1A0D" w:rsidP="00CC1A0D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4.2. Преемственность между детским садом и начальной школой.</w:t>
      </w: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5"/>
        <w:gridCol w:w="5529"/>
        <w:gridCol w:w="1417"/>
        <w:gridCol w:w="1850"/>
      </w:tblGrid>
      <w:tr w:rsidR="00CC1A0D" w:rsidTr="00CC1A0D">
        <w:trPr>
          <w:trHeight w:val="1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CC1A0D" w:rsidTr="00CC1A0D">
        <w:trPr>
          <w:trHeight w:val="1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             Взаимодействие со школой.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Цель: Установление делового сотрудничества между педагогами ДОУ и школы, подготовка детей к благополучной адаптации  к школьному обучению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1A0D" w:rsidTr="00CC1A0D">
        <w:trPr>
          <w:trHeight w:val="1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2.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и утверждение совместного  плана работы  школы  и ДОУ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CC1A0D" w:rsidTr="00CC1A0D">
        <w:trPr>
          <w:trHeight w:val="1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3.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Наблюдение уроков в 1 классе воспитателями подготовительной группы.    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Учитель </w:t>
            </w:r>
          </w:p>
        </w:tc>
      </w:tr>
      <w:tr w:rsidR="00CC1A0D" w:rsidTr="00CC1A0D">
        <w:trPr>
          <w:trHeight w:val="1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4.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Наблюдение учителями начального звена      занятий по развитию речи, математике  в подготовительной к школе  группе.               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CC1A0D" w:rsidTr="00CC1A0D">
        <w:trPr>
          <w:trHeight w:val="1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5.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воспитателей подготовительной группы с требованиями школьной программы 1 класса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</w:tbl>
    <w:p w:rsidR="00CC1A0D" w:rsidRDefault="00CC1A0D" w:rsidP="00CC1A0D">
      <w:pPr>
        <w:spacing w:before="100" w:after="10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1A0D" w:rsidRDefault="00EF3538" w:rsidP="00EF3538">
      <w:pPr>
        <w:spacing w:before="100" w:after="10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</w:t>
      </w:r>
      <w:r w:rsidR="00CC1A0D">
        <w:rPr>
          <w:rFonts w:ascii="Times New Roman" w:hAnsi="Times New Roman"/>
          <w:b/>
          <w:sz w:val="28"/>
          <w:szCs w:val="28"/>
        </w:rPr>
        <w:t>Раздел 5. Контроль.</w:t>
      </w:r>
    </w:p>
    <w:p w:rsidR="00CC1A0D" w:rsidRDefault="00CC1A0D" w:rsidP="00CC1A0D">
      <w:pPr>
        <w:spacing w:before="100" w:after="10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5.1. Тематический контроль.</w:t>
      </w:r>
    </w:p>
    <w:p w:rsidR="00CC1A0D" w:rsidRDefault="00CC1A0D" w:rsidP="00CC1A0D">
      <w:pPr>
        <w:spacing w:before="100" w:after="10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4A0"/>
      </w:tblPr>
      <w:tblGrid>
        <w:gridCol w:w="490"/>
        <w:gridCol w:w="6038"/>
        <w:gridCol w:w="985"/>
        <w:gridCol w:w="1860"/>
      </w:tblGrid>
      <w:tr w:rsidR="00CC1A0D" w:rsidTr="00CC1A0D">
        <w:trPr>
          <w:trHeight w:val="1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CC1A0D" w:rsidTr="00CC1A0D">
        <w:trPr>
          <w:trHeight w:val="1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Тема: Создание условий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творческая группа</w:t>
            </w:r>
          </w:p>
        </w:tc>
      </w:tr>
      <w:tr w:rsidR="00CC1A0D" w:rsidTr="00CC1A0D">
        <w:trPr>
          <w:trHeight w:val="1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«Состояние работы по сохранению и укреплению здоровья воспитанников в ОУ».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Цель: эффективность работы по сохранению и укреплению здоровья воспитанников.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CC1A0D" w:rsidTr="00CC1A0D">
        <w:trPr>
          <w:trHeight w:val="248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«Организация работы в ДОУ по познавательно- речевому развитию детей дошкольного возраста»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</w:tr>
    </w:tbl>
    <w:p w:rsidR="00CC1A0D" w:rsidRDefault="00CC1A0D" w:rsidP="00CC1A0D">
      <w:pPr>
        <w:spacing w:after="0" w:line="240" w:lineRule="auto"/>
        <w:ind w:left="360" w:right="57" w:hanging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C1A0D" w:rsidRDefault="00CC1A0D" w:rsidP="00CC1A0D">
      <w:pPr>
        <w:spacing w:after="0" w:line="240" w:lineRule="auto"/>
        <w:ind w:left="360" w:right="57" w:hanging="360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after="0" w:line="240" w:lineRule="auto"/>
        <w:ind w:left="360" w:right="57" w:hanging="360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after="0" w:line="240" w:lineRule="auto"/>
        <w:ind w:left="360" w:right="57" w:hanging="360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after="0" w:line="240" w:lineRule="auto"/>
        <w:ind w:left="360" w:right="57" w:hanging="360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after="0" w:line="240" w:lineRule="auto"/>
        <w:ind w:left="360" w:right="57" w:hanging="360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after="0" w:line="240" w:lineRule="auto"/>
        <w:ind w:left="360" w:right="57" w:hanging="360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after="0" w:line="240" w:lineRule="auto"/>
        <w:ind w:left="360" w:right="57" w:hanging="360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after="0" w:line="240" w:lineRule="auto"/>
        <w:ind w:left="360" w:right="57" w:hanging="360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after="0" w:line="240" w:lineRule="auto"/>
        <w:ind w:left="360" w:right="57" w:hanging="360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after="0" w:line="240" w:lineRule="auto"/>
        <w:ind w:left="360" w:right="57" w:hanging="360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after="0" w:line="240" w:lineRule="auto"/>
        <w:ind w:left="360" w:right="57" w:hanging="360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after="0" w:line="240" w:lineRule="auto"/>
        <w:ind w:left="360" w:right="57" w:hanging="360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after="0" w:line="240" w:lineRule="auto"/>
        <w:ind w:left="360" w:right="57" w:hanging="360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after="0" w:line="240" w:lineRule="auto"/>
        <w:ind w:left="360" w:right="57" w:hanging="360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after="0" w:line="240" w:lineRule="auto"/>
        <w:ind w:left="360" w:right="57" w:hanging="360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after="0" w:line="240" w:lineRule="auto"/>
        <w:ind w:left="360" w:right="57" w:hanging="360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after="0" w:line="240" w:lineRule="auto"/>
        <w:ind w:left="360" w:right="57" w:hanging="360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after="0" w:line="240" w:lineRule="auto"/>
        <w:ind w:left="360" w:right="57" w:hanging="360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after="0" w:line="240" w:lineRule="auto"/>
        <w:ind w:left="360" w:right="57" w:hanging="360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after="0" w:line="240" w:lineRule="auto"/>
        <w:ind w:left="360" w:right="57" w:hanging="360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after="0" w:line="240" w:lineRule="auto"/>
        <w:ind w:left="360" w:right="57" w:hanging="360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after="0" w:line="240" w:lineRule="auto"/>
        <w:ind w:left="360" w:right="57" w:hanging="360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after="0" w:line="240" w:lineRule="auto"/>
        <w:ind w:left="360" w:right="57" w:hanging="360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after="0" w:line="240" w:lineRule="auto"/>
        <w:ind w:left="360" w:right="57" w:hanging="360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after="0" w:line="240" w:lineRule="auto"/>
        <w:ind w:left="360" w:right="57" w:hanging="360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after="0" w:line="240" w:lineRule="auto"/>
        <w:ind w:left="360" w:right="57" w:hanging="360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after="0" w:line="240" w:lineRule="auto"/>
        <w:ind w:left="360" w:right="57" w:hanging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5.2.Контроль деятельности ДОУ. </w:t>
      </w:r>
    </w:p>
    <w:p w:rsidR="00CC1A0D" w:rsidRDefault="00CC1A0D" w:rsidP="00CC1A0D">
      <w:pPr>
        <w:spacing w:after="0" w:line="240" w:lineRule="auto"/>
        <w:ind w:left="360" w:right="57" w:hanging="360"/>
        <w:rPr>
          <w:rFonts w:ascii="Times New Roman" w:hAnsi="Times New Roman"/>
          <w:b/>
          <w:sz w:val="28"/>
          <w:szCs w:val="28"/>
        </w:rPr>
      </w:pPr>
    </w:p>
    <w:p w:rsidR="00CC1A0D" w:rsidRDefault="00CC1A0D" w:rsidP="00CC1A0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Цель</w:t>
      </w:r>
      <w:r>
        <w:rPr>
          <w:rFonts w:ascii="Times New Roman" w:hAnsi="Times New Roman"/>
          <w:sz w:val="28"/>
          <w:szCs w:val="28"/>
        </w:rPr>
        <w:t>: совершенствование работы учреждения в целом, выявление уровня реализации годовых и других доминирующих задач  деятельности ДОУ</w:t>
      </w:r>
    </w:p>
    <w:p w:rsidR="00CC1A0D" w:rsidRDefault="00CC1A0D" w:rsidP="00CC1A0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9" w:type="dxa"/>
        <w:tblCellMar>
          <w:left w:w="10" w:type="dxa"/>
          <w:right w:w="10" w:type="dxa"/>
        </w:tblCellMar>
        <w:tblLook w:val="04A0"/>
      </w:tblPr>
      <w:tblGrid>
        <w:gridCol w:w="541"/>
        <w:gridCol w:w="5269"/>
        <w:gridCol w:w="1559"/>
        <w:gridCol w:w="1985"/>
      </w:tblGrid>
      <w:tr w:rsidR="00CC1A0D" w:rsidTr="00CC1A0D">
        <w:trPr>
          <w:trHeight w:val="35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CC1A0D" w:rsidTr="00CC1A0D">
        <w:trPr>
          <w:trHeight w:val="16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Планирование деятельности админис</w:t>
            </w:r>
            <w:r w:rsidR="00A3052E">
              <w:rPr>
                <w:rFonts w:ascii="Times New Roman" w:hAnsi="Times New Roman"/>
                <w:sz w:val="28"/>
                <w:szCs w:val="28"/>
              </w:rPr>
              <w:t>трации МБ</w:t>
            </w:r>
            <w:r w:rsidR="00EF3538">
              <w:rPr>
                <w:rFonts w:ascii="Times New Roman" w:hAnsi="Times New Roman"/>
                <w:sz w:val="28"/>
                <w:szCs w:val="28"/>
              </w:rPr>
              <w:t>ДОУ по контролю на 2018  -2019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  <w:p w:rsidR="00CC1A0D" w:rsidRDefault="00CC1A0D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417" w:right="57"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воспитательно-образовательной работой в ДОУ</w:t>
            </w:r>
          </w:p>
          <w:p w:rsidR="00CC1A0D" w:rsidRDefault="00CC1A0D">
            <w:pPr>
              <w:numPr>
                <w:ilvl w:val="0"/>
                <w:numId w:val="12"/>
              </w:numPr>
              <w:tabs>
                <w:tab w:val="left" w:pos="125"/>
              </w:tabs>
              <w:spacing w:after="0" w:line="240" w:lineRule="auto"/>
              <w:ind w:left="417" w:right="57"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 оздоровлением и физическим развитием детей</w:t>
            </w:r>
          </w:p>
          <w:p w:rsidR="00CC1A0D" w:rsidRDefault="00CC1A0D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417" w:right="57"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Контроль за состоянием материально – технического состояния ДОУ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CC1A0D" w:rsidRDefault="00CC1A0D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CC1A0D" w:rsidRDefault="00CC1A0D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CC1A0D" w:rsidRDefault="00CC1A0D">
            <w:pPr>
              <w:spacing w:after="0" w:line="240" w:lineRule="auto"/>
              <w:ind w:left="-170" w:right="57" w:firstLine="2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CC1A0D" w:rsidRDefault="00CC1A0D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</w:p>
          <w:p w:rsidR="00CC1A0D" w:rsidRDefault="00CC1A0D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Зам.Зав по АХЧ</w:t>
            </w: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A0D" w:rsidTr="00CC1A0D">
        <w:trPr>
          <w:trHeight w:val="16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CC1A0D" w:rsidRDefault="00EF3538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Планирование контроля на 2018 – 2019</w:t>
            </w:r>
            <w:r w:rsidR="00CC1A0D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по видам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C1A0D" w:rsidRDefault="00CC1A0D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текущий</w:t>
            </w:r>
            <w:r>
              <w:rPr>
                <w:rFonts w:ascii="Times New Roman" w:hAnsi="Times New Roman"/>
                <w:sz w:val="28"/>
                <w:szCs w:val="28"/>
              </w:rPr>
              <w:t>: получение общего представления о работе педагога, об уровне педагогического процесса в целом в той или иной группе, о стиле работы педагога</w:t>
            </w:r>
          </w:p>
          <w:p w:rsidR="00CC1A0D" w:rsidRDefault="00CC1A0D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итоговый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(цель: выявление готовности детей к обучению в другой группе)</w:t>
            </w:r>
          </w:p>
          <w:p w:rsidR="00CC1A0D" w:rsidRDefault="00CC1A0D">
            <w:pPr>
              <w:tabs>
                <w:tab w:val="left" w:pos="764"/>
              </w:tabs>
              <w:spacing w:after="0" w:line="240" w:lineRule="auto"/>
              <w:ind w:left="57" w:right="57"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Times New Roman" w:char="F020"/>
            </w:r>
            <w:r>
              <w:rPr>
                <w:rFonts w:ascii="Times New Roman" w:hAnsi="Times New Roman"/>
                <w:sz w:val="28"/>
                <w:szCs w:val="28"/>
              </w:rPr>
              <w:sym w:font="Times New Roman" w:char="F020"/>
            </w:r>
            <w:r>
              <w:rPr>
                <w:rFonts w:ascii="Times New Roman" w:hAnsi="Times New Roman"/>
                <w:sz w:val="28"/>
                <w:szCs w:val="28"/>
              </w:rPr>
              <w:sym w:font="Times New Roman" w:char="F020"/>
            </w:r>
            <w:r>
              <w:rPr>
                <w:rFonts w:ascii="Times New Roman" w:hAnsi="Times New Roman"/>
                <w:sz w:val="28"/>
                <w:szCs w:val="28"/>
              </w:rPr>
              <w:sym w:font="Times New Roman" w:char="F020"/>
            </w:r>
            <w:r>
              <w:rPr>
                <w:rFonts w:ascii="Times New Roman" w:hAnsi="Times New Roman"/>
                <w:sz w:val="28"/>
                <w:szCs w:val="28"/>
              </w:rPr>
              <w:sym w:font="Times New Roman" w:char="F020"/>
            </w:r>
            <w:r>
              <w:rPr>
                <w:rFonts w:ascii="Times New Roman" w:hAnsi="Times New Roman"/>
                <w:sz w:val="28"/>
                <w:szCs w:val="28"/>
              </w:rPr>
              <w:sym w:font="Times New Roman" w:char="F020"/>
            </w:r>
            <w:r>
              <w:rPr>
                <w:rFonts w:ascii="Times New Roman" w:hAnsi="Times New Roman"/>
                <w:sz w:val="28"/>
                <w:szCs w:val="28"/>
              </w:rPr>
              <w:sym w:font="Times New Roman" w:char="F020"/>
            </w:r>
            <w:r>
              <w:rPr>
                <w:rFonts w:ascii="Times New Roman" w:hAnsi="Times New Roman"/>
                <w:sz w:val="28"/>
                <w:szCs w:val="28"/>
              </w:rPr>
              <w:sym w:font="Times New Roman" w:char="F020"/>
            </w:r>
            <w:r>
              <w:rPr>
                <w:rFonts w:ascii="Times New Roman" w:hAnsi="Times New Roman"/>
                <w:sz w:val="28"/>
                <w:szCs w:val="28"/>
              </w:rPr>
              <w:sym w:font="Times New Roman" w:char="F0B7"/>
            </w:r>
            <w:r>
              <w:rPr>
                <w:rFonts w:ascii="Times New Roman" w:hAnsi="Times New Roman"/>
                <w:sz w:val="28"/>
                <w:szCs w:val="28"/>
              </w:rPr>
              <w:t>  контроль за уровнем реализации программы,</w:t>
            </w:r>
            <w:r>
              <w:rPr>
                <w:rFonts w:ascii="Times New Roman" w:hAnsi="Times New Roman"/>
                <w:sz w:val="28"/>
                <w:szCs w:val="28"/>
              </w:rPr>
              <w:sym w:font="Times New Roman" w:char="F020"/>
            </w:r>
            <w:r>
              <w:rPr>
                <w:rFonts w:ascii="Times New Roman" w:hAnsi="Times New Roman"/>
                <w:sz w:val="28"/>
                <w:szCs w:val="28"/>
              </w:rPr>
              <w:sym w:font="Times New Roman" w:char="F020"/>
            </w:r>
            <w:r>
              <w:rPr>
                <w:rFonts w:ascii="Times New Roman" w:hAnsi="Times New Roman"/>
                <w:sz w:val="28"/>
                <w:szCs w:val="28"/>
              </w:rPr>
              <w:sym w:font="Times New Roman" w:char="F02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контроль за уровнем  подготовки детей к переходу в следующую возрастную группу.</w:t>
            </w:r>
          </w:p>
          <w:p w:rsidR="00CC1A0D" w:rsidRDefault="00CC1A0D">
            <w:pPr>
              <w:tabs>
                <w:tab w:val="left" w:pos="764"/>
              </w:tabs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оперативный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(цель: выявление состояния работы педагогического коллектива и отдельных воспитателей на определенном этапе работы)</w:t>
            </w:r>
          </w:p>
          <w:p w:rsidR="00CC1A0D" w:rsidRDefault="00CC1A0D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ind w:left="417" w:right="57"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группа и ДОУ в целом к новому учебному году.</w:t>
            </w:r>
          </w:p>
          <w:p w:rsidR="00CC1A0D" w:rsidRDefault="00CC1A0D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ind w:left="417" w:right="57"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созданием благоприятных адаптивных условий первой младшей группе.</w:t>
            </w:r>
          </w:p>
          <w:p w:rsidR="00CC1A0D" w:rsidRDefault="00CC1A0D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ind w:left="417" w:right="57"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Состояние физкультурно-оздоровительной работы в ДОУ.</w:t>
            </w:r>
          </w:p>
          <w:p w:rsidR="00CC1A0D" w:rsidRDefault="00CC1A0D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ind w:left="417" w:right="57"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подготовкой ДОУ к осеннее - зимнему периоду</w:t>
            </w:r>
          </w:p>
          <w:p w:rsidR="00CC1A0D" w:rsidRDefault="00CC1A0D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ind w:left="417" w:right="57"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 по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приоритетного направления работы в ДОУ (художественно-эстетическое развитие)</w:t>
            </w:r>
          </w:p>
          <w:p w:rsidR="00CC1A0D" w:rsidRDefault="00CC1A0D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ind w:left="417" w:right="57"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организаций прогулок в осенне-зимний период.</w:t>
            </w:r>
          </w:p>
          <w:p w:rsidR="00CC1A0D" w:rsidRDefault="00CC1A0D">
            <w:pPr>
              <w:tabs>
                <w:tab w:val="left" w:pos="720"/>
              </w:tabs>
              <w:spacing w:after="0" w:line="240" w:lineRule="auto"/>
              <w:ind w:left="125" w:right="57"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Times New Roman" w:char="F020"/>
            </w:r>
            <w:r>
              <w:rPr>
                <w:rFonts w:ascii="Times New Roman" w:hAnsi="Times New Roman"/>
                <w:sz w:val="28"/>
                <w:szCs w:val="28"/>
              </w:rPr>
              <w:sym w:font="Times New Roman" w:char="F020"/>
            </w:r>
            <w:r>
              <w:rPr>
                <w:rFonts w:ascii="Times New Roman" w:hAnsi="Times New Roman"/>
                <w:sz w:val="28"/>
                <w:szCs w:val="28"/>
              </w:rPr>
              <w:sym w:font="Times New Roman" w:char="F020"/>
            </w:r>
            <w:r>
              <w:rPr>
                <w:rFonts w:ascii="Times New Roman" w:hAnsi="Times New Roman"/>
                <w:sz w:val="28"/>
                <w:szCs w:val="28"/>
              </w:rPr>
              <w:sym w:font="Times New Roman" w:char="F020"/>
            </w:r>
            <w:r>
              <w:rPr>
                <w:rFonts w:ascii="Times New Roman" w:hAnsi="Times New Roman"/>
                <w:sz w:val="28"/>
                <w:szCs w:val="28"/>
              </w:rPr>
              <w:sym w:font="Times New Roman" w:char="F0B7"/>
            </w:r>
            <w:r>
              <w:rPr>
                <w:rFonts w:ascii="Times New Roman" w:hAnsi="Times New Roman"/>
                <w:sz w:val="28"/>
                <w:szCs w:val="28"/>
              </w:rPr>
              <w:t>     Подготовка ДОУ к весенне-летнему периоду.</w:t>
            </w:r>
          </w:p>
          <w:p w:rsidR="00CC1A0D" w:rsidRDefault="00CC1A0D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предупредительный </w:t>
            </w:r>
            <w:r>
              <w:rPr>
                <w:rFonts w:ascii="Times New Roman" w:hAnsi="Times New Roman"/>
                <w:sz w:val="28"/>
                <w:szCs w:val="28"/>
              </w:rPr>
              <w:t> (цель: предупреждение того или иного недостатка в работе, профилактика возможных нарушений, отбор наиболее рациональных методов работы)</w:t>
            </w:r>
          </w:p>
          <w:p w:rsidR="00CC1A0D" w:rsidRDefault="00CC1A0D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взаимоконтроль </w:t>
            </w:r>
            <w:r>
              <w:rPr>
                <w:rFonts w:ascii="Times New Roman" w:hAnsi="Times New Roman"/>
                <w:sz w:val="28"/>
                <w:szCs w:val="28"/>
              </w:rPr>
              <w:t> (цель: оценка педагогического процесса, осуществляемая воспитателями в ДОУ)</w:t>
            </w:r>
          </w:p>
          <w:p w:rsidR="00CC1A0D" w:rsidRDefault="00CC1A0D">
            <w:pPr>
              <w:tabs>
                <w:tab w:val="left" w:pos="720"/>
              </w:tabs>
              <w:spacing w:after="0" w:line="240" w:lineRule="auto"/>
              <w:ind w:left="57" w:right="57"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Times New Roman" w:char="F020"/>
            </w:r>
            <w:r>
              <w:rPr>
                <w:rFonts w:ascii="Times New Roman" w:hAnsi="Times New Roman"/>
                <w:sz w:val="28"/>
                <w:szCs w:val="28"/>
              </w:rPr>
              <w:sym w:font="Times New Roman" w:char="F020"/>
            </w:r>
            <w:r>
              <w:rPr>
                <w:rFonts w:ascii="Times New Roman" w:hAnsi="Times New Roman"/>
                <w:sz w:val="28"/>
                <w:szCs w:val="28"/>
              </w:rPr>
              <w:sym w:font="Times New Roman" w:char="F020"/>
            </w:r>
            <w:r>
              <w:rPr>
                <w:rFonts w:ascii="Times New Roman" w:hAnsi="Times New Roman"/>
                <w:sz w:val="28"/>
                <w:szCs w:val="28"/>
              </w:rPr>
              <w:sym w:font="Times New Roman" w:char="F020"/>
            </w:r>
            <w:r>
              <w:rPr>
                <w:rFonts w:ascii="Times New Roman" w:hAnsi="Times New Roman"/>
                <w:sz w:val="28"/>
                <w:szCs w:val="28"/>
              </w:rPr>
              <w:sym w:font="Times New Roman" w:char="F020"/>
            </w:r>
            <w:r>
              <w:rPr>
                <w:rFonts w:ascii="Times New Roman" w:hAnsi="Times New Roman"/>
                <w:sz w:val="28"/>
                <w:szCs w:val="28"/>
              </w:rPr>
              <w:sym w:font="Times New Roman" w:char="F020"/>
            </w:r>
            <w:r>
              <w:rPr>
                <w:rFonts w:ascii="Times New Roman" w:hAnsi="Times New Roman"/>
                <w:sz w:val="28"/>
                <w:szCs w:val="28"/>
              </w:rPr>
              <w:sym w:font="Times New Roman" w:char="F020"/>
            </w:r>
            <w:r>
              <w:rPr>
                <w:rFonts w:ascii="Times New Roman" w:hAnsi="Times New Roman"/>
                <w:sz w:val="28"/>
                <w:szCs w:val="28"/>
              </w:rPr>
              <w:sym w:font="Times New Roman" w:char="F0B7"/>
            </w:r>
            <w:r>
              <w:rPr>
                <w:rFonts w:ascii="Times New Roman" w:hAnsi="Times New Roman"/>
                <w:sz w:val="28"/>
                <w:szCs w:val="28"/>
              </w:rPr>
              <w:t xml:space="preserve">       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занятий</w:t>
            </w:r>
          </w:p>
          <w:p w:rsidR="00CC1A0D" w:rsidRDefault="00CC1A0D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самоанализ </w:t>
            </w:r>
            <w:r>
              <w:rPr>
                <w:rFonts w:ascii="Times New Roman" w:hAnsi="Times New Roman"/>
                <w:sz w:val="28"/>
                <w:szCs w:val="28"/>
              </w:rPr>
              <w:t>(цель: повышение качества образовательного процесса посредством умения педагога находить недостатки в своей работе и способы их преодоления)</w:t>
            </w:r>
          </w:p>
          <w:p w:rsidR="00CC1A0D" w:rsidRDefault="00CC1A0D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CC1A0D" w:rsidRDefault="00CC1A0D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  <w:p w:rsidR="00CC1A0D" w:rsidRDefault="00CC1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CC1A0D" w:rsidRDefault="00CC1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  <w:p w:rsidR="00CC1A0D" w:rsidRDefault="00CC1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  <w:p w:rsidR="00CC1A0D" w:rsidRDefault="00CC1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ДОУ</w:t>
            </w:r>
          </w:p>
          <w:p w:rsidR="00CC1A0D" w:rsidRDefault="00CC1A0D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A0D" w:rsidRDefault="00CC1A0D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ДОУ</w:t>
            </w:r>
          </w:p>
        </w:tc>
      </w:tr>
      <w:tr w:rsidR="00CC1A0D" w:rsidTr="00CC1A0D">
        <w:trPr>
          <w:trHeight w:val="16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Планирование контроля ДОУ</w:t>
            </w: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(по направлениям работы) :</w:t>
            </w:r>
          </w:p>
          <w:p w:rsidR="00CC1A0D" w:rsidRDefault="00CC1A0D">
            <w:pPr>
              <w:numPr>
                <w:ilvl w:val="0"/>
                <w:numId w:val="16"/>
              </w:numPr>
              <w:tabs>
                <w:tab w:val="left" w:pos="720"/>
              </w:tabs>
              <w:spacing w:after="0" w:line="240" w:lineRule="auto"/>
              <w:ind w:left="417" w:right="57"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методической работы и образовательного процесса.</w:t>
            </w:r>
          </w:p>
          <w:p w:rsidR="00CC1A0D" w:rsidRDefault="00CC1A0D">
            <w:pPr>
              <w:numPr>
                <w:ilvl w:val="0"/>
                <w:numId w:val="16"/>
              </w:numPr>
              <w:tabs>
                <w:tab w:val="left" w:pos="720"/>
              </w:tabs>
              <w:spacing w:after="0" w:line="240" w:lineRule="auto"/>
              <w:ind w:left="417" w:right="57"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кадрами.</w:t>
            </w:r>
          </w:p>
          <w:p w:rsidR="00CC1A0D" w:rsidRDefault="00CC1A0D">
            <w:pPr>
              <w:numPr>
                <w:ilvl w:val="0"/>
                <w:numId w:val="16"/>
              </w:numPr>
              <w:tabs>
                <w:tab w:val="left" w:pos="720"/>
              </w:tabs>
              <w:spacing w:after="0" w:line="240" w:lineRule="auto"/>
              <w:ind w:left="417" w:right="57"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Административный контроль питания.</w:t>
            </w:r>
          </w:p>
          <w:p w:rsidR="00CC1A0D" w:rsidRDefault="00CC1A0D">
            <w:pPr>
              <w:numPr>
                <w:ilvl w:val="0"/>
                <w:numId w:val="16"/>
              </w:numPr>
              <w:tabs>
                <w:tab w:val="left" w:pos="720"/>
              </w:tabs>
              <w:spacing w:after="0" w:line="240" w:lineRule="auto"/>
              <w:ind w:left="417" w:right="57"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состояния материально – технической базы ДОУ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CC1A0D" w:rsidRDefault="00CC1A0D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1A0D" w:rsidRDefault="00CC1A0D" w:rsidP="00CC1A0D">
      <w:pPr>
        <w:spacing w:before="100" w:after="10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1A0D" w:rsidRDefault="00CC1A0D" w:rsidP="00CC1A0D">
      <w:pPr>
        <w:spacing w:before="100" w:after="10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Раздел 6. Административно-хозяйственная работа. 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4A0"/>
      </w:tblPr>
      <w:tblGrid>
        <w:gridCol w:w="405"/>
        <w:gridCol w:w="5871"/>
        <w:gridCol w:w="1073"/>
        <w:gridCol w:w="2024"/>
      </w:tblGrid>
      <w:tr w:rsidR="00CC1A0D" w:rsidTr="00CC1A0D">
        <w:trPr>
          <w:trHeight w:val="1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C1A0D" w:rsidTr="00CC1A0D">
        <w:trPr>
          <w:trHeight w:val="1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Разработка нормативных документов, локальных актов, инструкций, регламентирующих работу всех служб ДОУ.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2. Проверка условий: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1) готовность ДОУ к новому учебному году;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2) анализ состояния технологического оборудования;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3) оформление актов готовности всех помещений к началу учебного года.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3. Собрание трудового коллектива «Ознакомление, утверждение и согласование всех локальных актов и нормативных документов, регламентирующих работу ДОУ». 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ДОУ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Ст.воспитатель</w:t>
            </w:r>
          </w:p>
        </w:tc>
      </w:tr>
      <w:tr w:rsidR="00CC1A0D" w:rsidTr="00CC1A0D">
        <w:trPr>
          <w:trHeight w:val="1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Работа с кадрами «Соблюдение правил внутреннего распорядка. Охрана жизни, здоровья детей».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2. Рейды и смотры по санитарному состоянию групп (заведующий).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ДОУ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Ст.воспитатель</w:t>
            </w:r>
          </w:p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CC1A0D" w:rsidTr="00CC1A0D">
        <w:trPr>
          <w:trHeight w:val="1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Подготовка помещения к проведению новогодних праздников: анализ и проведение инструктажа по правилам противопожарной безопасности. Составление актов о готовности всех помещений к проведению праздников.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2. Инструктаж по технике безопасности и охране жизни и здоровья детей в зимний период (заведующий)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ДОУ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Завхоз </w:t>
            </w:r>
          </w:p>
        </w:tc>
      </w:tr>
      <w:tr w:rsidR="00CC1A0D" w:rsidTr="00CC1A0D">
        <w:trPr>
          <w:trHeight w:val="1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Выполнение норм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ДОУ.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ДОУ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Завхоз</w:t>
            </w:r>
          </w:p>
        </w:tc>
      </w:tr>
      <w:tr w:rsidR="00CC1A0D" w:rsidTr="00CC1A0D">
        <w:trPr>
          <w:trHeight w:val="1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Побелка деревьев, завоз земли, песка, подготовка территории к летнему сезону.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2. Подготовка учреждения к приемке к новому учебному году.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ДОУ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Завхоз</w:t>
            </w:r>
          </w:p>
        </w:tc>
      </w:tr>
      <w:tr w:rsidR="00CC1A0D" w:rsidTr="00CC1A0D">
        <w:trPr>
          <w:trHeight w:val="1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A0D" w:rsidRDefault="00CC1A0D">
            <w:pPr>
              <w:spacing w:before="100" w:after="100" w:line="240" w:lineRule="auto"/>
              <w:ind w:left="1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«Охрана жизни и здоровья детей при проведении и организации прогулки летом. Охрана жизни и здоровья детей в весенне-летний период».</w:t>
            </w:r>
          </w:p>
          <w:p w:rsidR="00CC1A0D" w:rsidRDefault="00CC1A0D">
            <w:pPr>
              <w:spacing w:before="100" w:after="10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ДОУ</w:t>
            </w:r>
          </w:p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C1A0D" w:rsidTr="00CC1A0D">
        <w:trPr>
          <w:trHeight w:val="1363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Благоустройство территории ДОУ.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2. Продолжение работы по оформлению нормативных документов.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3. Инструктаж всех сотрудников.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ДОУ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Завхоз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CC1A0D" w:rsidTr="00CC1A0D">
        <w:trPr>
          <w:trHeight w:val="1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ind w:left="1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1.Комплектование групп на новый учебный год: наличие всех документов, составление списков, договоров с родителями (заведующий, воспитатель).</w:t>
            </w:r>
          </w:p>
          <w:p w:rsidR="00CC1A0D" w:rsidRDefault="00CC1A0D">
            <w:pPr>
              <w:spacing w:before="100" w:after="100" w:line="240" w:lineRule="auto"/>
              <w:ind w:left="1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2.Приёмка к новому учебному году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Июль-август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</w:tr>
    </w:tbl>
    <w:p w:rsidR="00CC1A0D" w:rsidRDefault="00CC1A0D" w:rsidP="00CC1A0D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/>
        <w:jc w:val="center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/>
        <w:jc w:val="center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/>
        <w:jc w:val="center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/>
        <w:jc w:val="center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/>
        <w:jc w:val="center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/>
        <w:jc w:val="center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/>
        <w:jc w:val="center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/>
        <w:jc w:val="center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/>
        <w:jc w:val="center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/>
        <w:jc w:val="center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/>
        <w:jc w:val="center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/>
        <w:jc w:val="center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/>
        <w:jc w:val="center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/>
        <w:jc w:val="center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/>
        <w:jc w:val="center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/>
        <w:jc w:val="center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/>
        <w:jc w:val="center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/>
        <w:jc w:val="center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План мероприятий п</w:t>
      </w:r>
      <w:r w:rsidR="00EF3538">
        <w:rPr>
          <w:rFonts w:ascii="Times New Roman" w:hAnsi="Times New Roman"/>
          <w:b/>
          <w:sz w:val="28"/>
          <w:szCs w:val="28"/>
        </w:rPr>
        <w:t>о пожарной безопасности  на 2018 -2019</w:t>
      </w:r>
      <w:r>
        <w:rPr>
          <w:rFonts w:ascii="Times New Roman" w:hAnsi="Times New Roman"/>
          <w:b/>
          <w:sz w:val="28"/>
          <w:szCs w:val="28"/>
        </w:rPr>
        <w:t>  учебный год.</w:t>
      </w:r>
    </w:p>
    <w:p w:rsidR="00CC1A0D" w:rsidRDefault="00CC1A0D" w:rsidP="00CC1A0D">
      <w:pPr>
        <w:spacing w:before="10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36"/>
        <w:gridCol w:w="4908"/>
        <w:gridCol w:w="1804"/>
        <w:gridCol w:w="2225"/>
      </w:tblGrid>
      <w:tr w:rsidR="00CC1A0D" w:rsidTr="00CC1A0D">
        <w:trPr>
          <w:trHeight w:val="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 за выполнение</w:t>
            </w:r>
          </w:p>
        </w:tc>
      </w:tr>
      <w:tr w:rsidR="00CC1A0D" w:rsidTr="00CC1A0D">
        <w:trPr>
          <w:trHeight w:val="1"/>
        </w:trPr>
        <w:tc>
          <w:tcPr>
            <w:tcW w:w="54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-Инструктивно- методическая консультация с педагогическими работниками по правилам пожарной безопасности.</w:t>
            </w:r>
          </w:p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-Проведение тематической непосредственно образовательной  деятельности, бесед, развлечений по правилам пожарной безопасности с детьми. 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 В течение года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Воспитатели групп</w:t>
            </w:r>
          </w:p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C1A0D" w:rsidTr="00CC1A0D">
        <w:trPr>
          <w:trHeight w:val="1"/>
        </w:trPr>
        <w:tc>
          <w:tcPr>
            <w:tcW w:w="54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-Консультирование  родителей о правилах пожарной безопасности дома и в общественных местах во время новогодних праздников.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Воспитатели групп</w:t>
            </w:r>
          </w:p>
        </w:tc>
      </w:tr>
      <w:tr w:rsidR="00CC1A0D" w:rsidTr="00CC1A0D">
        <w:trPr>
          <w:trHeight w:val="1"/>
        </w:trPr>
        <w:tc>
          <w:tcPr>
            <w:tcW w:w="54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дидактических пособий, игр, методической детской литературы по пожарной безопасности.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CC1A0D" w:rsidTr="00CC1A0D">
        <w:trPr>
          <w:trHeight w:val="1"/>
        </w:trPr>
        <w:tc>
          <w:tcPr>
            <w:tcW w:w="54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-Проведение тематической непосредственно образовательной  деятельности, бесед, развлечений по правилам пожарной безопасности с детьми по теме: «При пожаре не зевай, огонь водою заливай».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Март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CC1A0D" w:rsidTr="00CC1A0D">
        <w:trPr>
          <w:trHeight w:val="1"/>
        </w:trPr>
        <w:tc>
          <w:tcPr>
            <w:tcW w:w="54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-Организация и проведение игр по теме «Если возник пожар» для детей старшего возраста.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CC1A0D" w:rsidTr="00CC1A0D">
        <w:trPr>
          <w:trHeight w:val="1"/>
        </w:trPr>
        <w:tc>
          <w:tcPr>
            <w:tcW w:w="54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-Анализ работы с детьми и родителями по пожарной безопасности.</w:t>
            </w:r>
          </w:p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-Информация для родителей</w:t>
            </w:r>
          </w:p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инструкции ) Беседы с детьми</w:t>
            </w:r>
          </w:p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 « Служба 01 всегда на страже».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</w:tbl>
    <w:p w:rsidR="00CC1A0D" w:rsidRDefault="00CC1A0D" w:rsidP="00CC1A0D">
      <w:pPr>
        <w:spacing w:before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C1A0D" w:rsidRDefault="00CC1A0D" w:rsidP="00CC1A0D">
      <w:pPr>
        <w:spacing w:before="100"/>
        <w:jc w:val="both"/>
        <w:rPr>
          <w:rFonts w:ascii="Times New Roman" w:hAnsi="Times New Roman"/>
          <w:sz w:val="28"/>
          <w:szCs w:val="28"/>
        </w:rPr>
      </w:pPr>
    </w:p>
    <w:p w:rsidR="00CC1A0D" w:rsidRDefault="00CC1A0D" w:rsidP="00CC1A0D">
      <w:pPr>
        <w:spacing w:before="1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мероприятий, направленных на обеспечение безопа</w:t>
      </w:r>
      <w:r w:rsidR="00EF3538">
        <w:rPr>
          <w:rFonts w:ascii="Times New Roman" w:hAnsi="Times New Roman"/>
          <w:b/>
          <w:sz w:val="28"/>
          <w:szCs w:val="28"/>
        </w:rPr>
        <w:t>сности жизнедеятельности на 2018-2019</w:t>
      </w:r>
      <w:r>
        <w:rPr>
          <w:rFonts w:ascii="Times New Roman" w:hAnsi="Times New Roman"/>
          <w:b/>
          <w:sz w:val="28"/>
          <w:szCs w:val="28"/>
        </w:rPr>
        <w:t>  учебный год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638"/>
        <w:gridCol w:w="4690"/>
        <w:gridCol w:w="1910"/>
        <w:gridCol w:w="2235"/>
      </w:tblGrid>
      <w:tr w:rsidR="00CC1A0D" w:rsidTr="00CC1A0D">
        <w:trPr>
          <w:trHeight w:val="1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 за выполнение</w:t>
            </w:r>
          </w:p>
        </w:tc>
      </w:tr>
      <w:tr w:rsidR="00CC1A0D" w:rsidTr="00CC1A0D">
        <w:trPr>
          <w:trHeight w:val="1571"/>
        </w:trPr>
        <w:tc>
          <w:tcPr>
            <w:tcW w:w="68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7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-Инструктивно- методическая консультация с педагогическими работниками по  ОБЖ</w:t>
            </w:r>
          </w:p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-Непосредственно образовательная  деятельность, беседы, игры ,развлечения по ОБЖ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CC1A0D" w:rsidTr="00CC1A0D">
        <w:trPr>
          <w:trHeight w:val="1"/>
        </w:trPr>
        <w:tc>
          <w:tcPr>
            <w:tcW w:w="68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7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воспитанников старшего возраста с медицинским работником по теме « Здоровье и болезнь»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A0D" w:rsidTr="00CC1A0D">
        <w:trPr>
          <w:trHeight w:val="1"/>
        </w:trPr>
        <w:tc>
          <w:tcPr>
            <w:tcW w:w="68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7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Выставка  детских рисунков « Витамины и здоровый организм»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Воспитатели групп</w:t>
            </w:r>
          </w:p>
        </w:tc>
      </w:tr>
      <w:tr w:rsidR="00CC1A0D" w:rsidTr="00CC1A0D">
        <w:trPr>
          <w:trHeight w:val="1"/>
        </w:trPr>
        <w:tc>
          <w:tcPr>
            <w:tcW w:w="68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7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-Консультирование  и инструктажи  родителей об обеспечении  безопасности дома и в общественных местах.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Воспитатели групп</w:t>
            </w:r>
          </w:p>
        </w:tc>
      </w:tr>
      <w:tr w:rsidR="00CC1A0D" w:rsidTr="00CC1A0D">
        <w:trPr>
          <w:trHeight w:val="1"/>
        </w:trPr>
        <w:tc>
          <w:tcPr>
            <w:tcW w:w="68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7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-Приобретение дидактических пособий, игр , методической детской литературы  по ОБЖ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CC1A0D" w:rsidTr="00CC1A0D">
        <w:trPr>
          <w:trHeight w:val="1"/>
        </w:trPr>
        <w:tc>
          <w:tcPr>
            <w:tcW w:w="68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7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-Оформление информационного медицинского стенда для родителей  «Личная гигиена»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</w:tr>
      <w:tr w:rsidR="00CC1A0D" w:rsidTr="00CC1A0D">
        <w:trPr>
          <w:trHeight w:val="1"/>
        </w:trPr>
        <w:tc>
          <w:tcPr>
            <w:tcW w:w="68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7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-Оборудование и обновление детских прогулочных площадок.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CC1A0D" w:rsidTr="00CC1A0D">
        <w:trPr>
          <w:trHeight w:val="3453"/>
        </w:trPr>
        <w:tc>
          <w:tcPr>
            <w:tcW w:w="68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47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-Анализ работы с детьми и родителями по обеспечению безопасности жизнедеятельности в летний период.</w:t>
            </w:r>
          </w:p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-Информация для родителей</w:t>
            </w:r>
          </w:p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(инструкции) </w:t>
            </w:r>
          </w:p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-Беседы с детьми: «Ядовитые растения вокруг нас», « Здоровая пища», «Опасные предметы дома», «Игры на воде», «Витамины  полезные продукты»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заведующая</w:t>
            </w:r>
          </w:p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1A0D" w:rsidRDefault="00CC1A0D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</w:tbl>
    <w:p w:rsidR="0065474D" w:rsidRDefault="0065474D"/>
    <w:p w:rsidR="00CC1A0D" w:rsidRDefault="00CC1A0D"/>
    <w:p w:rsidR="00CC1A0D" w:rsidRDefault="00CC1A0D"/>
    <w:p w:rsidR="00CC1A0D" w:rsidRDefault="00CC1A0D"/>
    <w:p w:rsidR="00CC1A0D" w:rsidRDefault="00CC1A0D"/>
    <w:p w:rsidR="00CC1A0D" w:rsidRDefault="00CC1A0D"/>
    <w:p w:rsidR="00CC1A0D" w:rsidRDefault="00CC1A0D"/>
    <w:sectPr w:rsidR="00CC1A0D" w:rsidSect="00EF3538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7775"/>
    <w:multiLevelType w:val="multilevel"/>
    <w:tmpl w:val="17E065F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28CF57D2"/>
    <w:multiLevelType w:val="multilevel"/>
    <w:tmpl w:val="93EE99F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44A0771C"/>
    <w:multiLevelType w:val="multilevel"/>
    <w:tmpl w:val="7724023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498A644A"/>
    <w:multiLevelType w:val="multilevel"/>
    <w:tmpl w:val="577A79A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50E23169"/>
    <w:multiLevelType w:val="multilevel"/>
    <w:tmpl w:val="AC2C846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53897449"/>
    <w:multiLevelType w:val="multilevel"/>
    <w:tmpl w:val="A604550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595A097B"/>
    <w:multiLevelType w:val="multilevel"/>
    <w:tmpl w:val="CBE46E5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679C0CD5"/>
    <w:multiLevelType w:val="multilevel"/>
    <w:tmpl w:val="F78C6B7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6"/>
  </w:num>
  <w:num w:numId="4">
    <w:abstractNumId w:val="6"/>
  </w:num>
  <w:num w:numId="5">
    <w:abstractNumId w:val="7"/>
  </w:num>
  <w:num w:numId="6">
    <w:abstractNumId w:val="7"/>
  </w:num>
  <w:num w:numId="7">
    <w:abstractNumId w:val="2"/>
  </w:num>
  <w:num w:numId="8">
    <w:abstractNumId w:val="2"/>
  </w:num>
  <w:num w:numId="9">
    <w:abstractNumId w:val="3"/>
  </w:num>
  <w:num w:numId="10">
    <w:abstractNumId w:val="3"/>
  </w:num>
  <w:num w:numId="11">
    <w:abstractNumId w:val="0"/>
  </w:num>
  <w:num w:numId="12">
    <w:abstractNumId w:val="0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C1A0D"/>
    <w:rsid w:val="001F2EDA"/>
    <w:rsid w:val="003711B4"/>
    <w:rsid w:val="0055121D"/>
    <w:rsid w:val="005D3473"/>
    <w:rsid w:val="005F682D"/>
    <w:rsid w:val="0065474D"/>
    <w:rsid w:val="006C1246"/>
    <w:rsid w:val="00A3052E"/>
    <w:rsid w:val="00A54811"/>
    <w:rsid w:val="00CC1A0D"/>
    <w:rsid w:val="00EB7C47"/>
    <w:rsid w:val="00EF3538"/>
    <w:rsid w:val="00F7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0D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C12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12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12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C12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C12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C124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C12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C124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C124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2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1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12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C12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C12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C12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C12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C124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C12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124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C12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C12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C12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C12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C1246"/>
    <w:rPr>
      <w:b/>
      <w:bCs/>
    </w:rPr>
  </w:style>
  <w:style w:type="character" w:styleId="a9">
    <w:name w:val="Emphasis"/>
    <w:basedOn w:val="a0"/>
    <w:uiPriority w:val="20"/>
    <w:qFormat/>
    <w:rsid w:val="006C1246"/>
    <w:rPr>
      <w:i/>
      <w:iCs/>
    </w:rPr>
  </w:style>
  <w:style w:type="paragraph" w:styleId="aa">
    <w:name w:val="No Spacing"/>
    <w:uiPriority w:val="1"/>
    <w:qFormat/>
    <w:rsid w:val="006C124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C124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C124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C124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C124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C124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C124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C124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C124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C124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C124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C1246"/>
    <w:pPr>
      <w:outlineLvl w:val="9"/>
    </w:pPr>
  </w:style>
  <w:style w:type="paragraph" w:styleId="af4">
    <w:name w:val="Normal (Web)"/>
    <w:basedOn w:val="a"/>
    <w:semiHidden/>
    <w:unhideWhenUsed/>
    <w:rsid w:val="00CC1A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cxsplastcxsplast">
    <w:name w:val="acxsplastcxsplast"/>
    <w:basedOn w:val="a"/>
    <w:rsid w:val="00CC1A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CC1A0D"/>
    <w:rPr>
      <w:rFonts w:ascii="Times New Roman" w:hAnsi="Times New Roman" w:cs="Times New Roman" w:hint="default"/>
    </w:rPr>
  </w:style>
  <w:style w:type="character" w:customStyle="1" w:styleId="c39">
    <w:name w:val="c39"/>
    <w:basedOn w:val="a0"/>
    <w:rsid w:val="00CC1A0D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4244</Words>
  <Characters>24197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Ласточка</cp:lastModifiedBy>
  <cp:revision>6</cp:revision>
  <cp:lastPrinted>2018-11-07T12:00:00Z</cp:lastPrinted>
  <dcterms:created xsi:type="dcterms:W3CDTF">2018-11-07T07:37:00Z</dcterms:created>
  <dcterms:modified xsi:type="dcterms:W3CDTF">2018-11-21T20:31:00Z</dcterms:modified>
</cp:coreProperties>
</file>